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B70" w14:textId="1A97B0BD" w:rsidR="00F730C1" w:rsidRPr="008D60F5" w:rsidRDefault="00F730C1" w:rsidP="00F730C1">
      <w:pPr>
        <w:pStyle w:val="Heading1"/>
      </w:pPr>
      <w:r w:rsidRPr="008D60F5">
        <w:rPr>
          <w:noProof/>
        </w:rPr>
        <w:drawing>
          <wp:anchor distT="0" distB="0" distL="114300" distR="114300" simplePos="0" relativeHeight="251651072"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6804CD" w:rsidRPr="006804CD">
        <w:rPr>
          <w:noProof/>
        </w:rPr>
        <w:t>‘I am’ Digital Stories</w:t>
      </w:r>
    </w:p>
    <w:p w14:paraId="0DAF6F8F" w14:textId="20B93637" w:rsidR="00F730C1" w:rsidRPr="008D60F5" w:rsidRDefault="00C927D7" w:rsidP="00F730C1">
      <w:pPr>
        <w:pStyle w:val="Heading2"/>
      </w:pPr>
      <w:r>
        <w:t>Example of two-step informed consent process</w:t>
      </w:r>
      <w:r w:rsidR="006804CD">
        <w:t>.</w:t>
      </w:r>
    </w:p>
    <w:p w14:paraId="23528683" w14:textId="467E4B5F" w:rsidR="006804CD" w:rsidRPr="00DC19FB" w:rsidRDefault="00C927D7" w:rsidP="006804CD">
      <w:r w:rsidRPr="00C927D7">
        <w:t xml:space="preserve">This example </w:t>
      </w:r>
      <w:r>
        <w:t xml:space="preserve">is based </w:t>
      </w:r>
      <w:r w:rsidRPr="00C927D7">
        <w:t xml:space="preserve">on work with autistic children in </w:t>
      </w:r>
      <w:r w:rsidRPr="00C927D7">
        <w:t>schools,</w:t>
      </w:r>
      <w:r w:rsidRPr="00C927D7">
        <w:t xml:space="preserve"> but the text can be adapted as needed for different contexts and groups</w:t>
      </w:r>
      <w:r w:rsidR="006804CD">
        <w:t>.</w:t>
      </w:r>
    </w:p>
    <w:p w14:paraId="036C3E57" w14:textId="77777777" w:rsidR="008A7E29" w:rsidRDefault="008A7E29" w:rsidP="00F730C1">
      <w:pPr>
        <w:rPr>
          <w:b/>
          <w:bCs/>
          <w:sz w:val="28"/>
          <w:szCs w:val="28"/>
        </w:rPr>
      </w:pPr>
    </w:p>
    <w:p w14:paraId="18EF7A4A" w14:textId="2318A485" w:rsidR="00CF1CBA" w:rsidRPr="00C927D7" w:rsidRDefault="00C927D7" w:rsidP="00F730C1">
      <w:pPr>
        <w:rPr>
          <w:b/>
          <w:bCs/>
          <w:sz w:val="28"/>
          <w:szCs w:val="28"/>
        </w:rPr>
      </w:pPr>
      <w:r w:rsidRPr="00C927D7">
        <w:rPr>
          <w:b/>
          <w:bCs/>
          <w:sz w:val="28"/>
          <w:szCs w:val="28"/>
        </w:rPr>
        <w:t>Step 1</w:t>
      </w:r>
    </w:p>
    <w:p w14:paraId="1E51CFCC" w14:textId="77777777" w:rsidR="00C927D7" w:rsidRDefault="00C927D7" w:rsidP="00C927D7"/>
    <w:p w14:paraId="2C86E8AA" w14:textId="6AA02FAC" w:rsidR="008A7E29" w:rsidRDefault="008A7E29" w:rsidP="00C927D7">
      <w:pPr>
        <w:sectPr w:rsidR="008A7E29" w:rsidSect="00F730C1">
          <w:headerReference w:type="default" r:id="rId8"/>
          <w:footerReference w:type="even" r:id="rId9"/>
          <w:footerReference w:type="default" r:id="rId10"/>
          <w:type w:val="continuous"/>
          <w:pgSz w:w="11900" w:h="16840"/>
          <w:pgMar w:top="851" w:right="851" w:bottom="851" w:left="851" w:header="709" w:footer="709" w:gutter="0"/>
          <w:pgNumType w:start="0"/>
          <w:cols w:space="708"/>
          <w:titlePg/>
          <w:docGrid w:linePitch="360"/>
        </w:sectPr>
      </w:pPr>
    </w:p>
    <w:p w14:paraId="17073235" w14:textId="761E562C" w:rsidR="00C927D7" w:rsidRPr="008A7E29" w:rsidRDefault="00C927D7" w:rsidP="00C927D7">
      <w:pPr>
        <w:rPr>
          <w:b/>
          <w:bCs/>
          <w:color w:val="1D2E5B" w:themeColor="accent2" w:themeShade="80"/>
          <w:sz w:val="22"/>
          <w:szCs w:val="28"/>
        </w:rPr>
      </w:pPr>
      <w:r w:rsidRPr="008A7E29">
        <w:rPr>
          <w:b/>
          <w:bCs/>
          <w:color w:val="1D2E5B" w:themeColor="accent2" w:themeShade="80"/>
          <w:sz w:val="22"/>
          <w:szCs w:val="28"/>
        </w:rPr>
        <w:t>Project Information for parents / carers: Using Digital Stories to support children’s transitions to their next school or placement</w:t>
      </w:r>
      <w:r w:rsidRPr="008A7E29">
        <w:rPr>
          <w:b/>
          <w:bCs/>
          <w:color w:val="1D2E5B" w:themeColor="accent2" w:themeShade="80"/>
          <w:sz w:val="22"/>
          <w:szCs w:val="28"/>
        </w:rPr>
        <w:t>.</w:t>
      </w:r>
    </w:p>
    <w:p w14:paraId="3DC7435B" w14:textId="77777777" w:rsidR="00C927D7" w:rsidRDefault="00C927D7" w:rsidP="00C927D7">
      <w:pPr>
        <w:sectPr w:rsidR="00C927D7" w:rsidSect="00C927D7">
          <w:type w:val="continuous"/>
          <w:pgSz w:w="11900" w:h="16840"/>
          <w:pgMar w:top="851" w:right="851" w:bottom="851" w:left="851" w:header="709" w:footer="709" w:gutter="0"/>
          <w:pgNumType w:start="0"/>
          <w:cols w:space="708"/>
          <w:titlePg/>
          <w:docGrid w:linePitch="360"/>
        </w:sectPr>
      </w:pPr>
    </w:p>
    <w:p w14:paraId="38FAC212" w14:textId="5EBFE6E6" w:rsidR="00C927D7" w:rsidRDefault="00C927D7" w:rsidP="00C927D7">
      <w:r>
        <w:t>Researcher names: [add here]</w:t>
      </w:r>
    </w:p>
    <w:p w14:paraId="4AA82731" w14:textId="77777777" w:rsidR="00C927D7" w:rsidRDefault="00C927D7" w:rsidP="00C927D7">
      <w:r>
        <w:t>You are being invited to join a project about using Digital Stories to support the transition to a new school or placement for children who may be on the autism spectrum (or have similar difficulties).</w:t>
      </w:r>
    </w:p>
    <w:p w14:paraId="4E1C9F88" w14:textId="77777777" w:rsidR="00C927D7" w:rsidRDefault="00C927D7" w:rsidP="00C927D7">
      <w:r>
        <w:t xml:space="preserve">This document provides information about the project. If you are happy to take </w:t>
      </w:r>
      <w:proofErr w:type="gramStart"/>
      <w:r>
        <w:t>part</w:t>
      </w:r>
      <w:proofErr w:type="gramEnd"/>
      <w:r>
        <w:t xml:space="preserve"> you will be asked to sign a consent form.</w:t>
      </w:r>
    </w:p>
    <w:p w14:paraId="0309DE0D" w14:textId="6AD423CC" w:rsidR="00C927D7" w:rsidRDefault="00C927D7" w:rsidP="00C927D7">
      <w:r>
        <w:t>You can ask [researcher names and email addresses] any questions about the project.</w:t>
      </w:r>
    </w:p>
    <w:p w14:paraId="7026DA64" w14:textId="77777777" w:rsidR="00C927D7" w:rsidRDefault="00C927D7" w:rsidP="00C927D7">
      <w:pPr>
        <w:rPr>
          <w:b/>
          <w:bCs/>
        </w:rPr>
      </w:pPr>
    </w:p>
    <w:p w14:paraId="1CBC13E0" w14:textId="4F3CF243" w:rsidR="00C927D7" w:rsidRPr="00C927D7" w:rsidRDefault="00C927D7" w:rsidP="00C927D7">
      <w:pPr>
        <w:rPr>
          <w:b/>
          <w:bCs/>
          <w:color w:val="096E9E" w:themeColor="accent1" w:themeShade="80"/>
        </w:rPr>
      </w:pPr>
      <w:r w:rsidRPr="00C927D7">
        <w:rPr>
          <w:b/>
          <w:bCs/>
          <w:color w:val="096E9E" w:themeColor="accent1" w:themeShade="80"/>
        </w:rPr>
        <w:t>What is the project about?</w:t>
      </w:r>
    </w:p>
    <w:p w14:paraId="765339C9" w14:textId="77777777" w:rsidR="00C927D7" w:rsidRDefault="00C927D7" w:rsidP="00C927D7">
      <w:r>
        <w:t>This is a project that [collaborator name] and [researcher name] are doing together.</w:t>
      </w:r>
    </w:p>
    <w:p w14:paraId="3F78C3DF" w14:textId="77777777" w:rsidR="00C927D7" w:rsidRDefault="00C927D7" w:rsidP="00C927D7">
      <w:r>
        <w:t>We want to find out whether Digital Stories can support children and young people in their transition to a new school or placement. Digital Stories are short videos that show who the child is based on child-led interests and skills.</w:t>
      </w:r>
    </w:p>
    <w:p w14:paraId="7BABD13E" w14:textId="77777777" w:rsidR="00C927D7" w:rsidRDefault="00C927D7" w:rsidP="00C927D7">
      <w:pPr>
        <w:rPr>
          <w:b/>
          <w:bCs/>
        </w:rPr>
      </w:pPr>
    </w:p>
    <w:p w14:paraId="0D34A315" w14:textId="1D95174E" w:rsidR="00C927D7" w:rsidRPr="00C927D7" w:rsidRDefault="00C927D7" w:rsidP="00C927D7">
      <w:pPr>
        <w:rPr>
          <w:b/>
          <w:bCs/>
          <w:color w:val="096E9E" w:themeColor="accent1" w:themeShade="80"/>
        </w:rPr>
      </w:pPr>
      <w:r w:rsidRPr="00C927D7">
        <w:rPr>
          <w:b/>
          <w:bCs/>
          <w:color w:val="096E9E" w:themeColor="accent1" w:themeShade="80"/>
        </w:rPr>
        <w:t xml:space="preserve">Why have I been asked to take part? </w:t>
      </w:r>
    </w:p>
    <w:p w14:paraId="533B531C" w14:textId="41379AA6" w:rsidR="00C927D7" w:rsidRDefault="00C927D7" w:rsidP="00C927D7">
      <w:r>
        <w:t>You are being asked to take part because your child attends [school name], is on the autism spectrum or has similar needs, and is due to transition to a new school or placement at the end of this school year.</w:t>
      </w:r>
    </w:p>
    <w:p w14:paraId="2066AF4B" w14:textId="77777777" w:rsidR="00C927D7" w:rsidRDefault="00C927D7" w:rsidP="00C927D7">
      <w:pPr>
        <w:rPr>
          <w:b/>
          <w:bCs/>
        </w:rPr>
      </w:pPr>
    </w:p>
    <w:p w14:paraId="0AE78B82" w14:textId="0987236C" w:rsidR="00C927D7" w:rsidRPr="00C927D7" w:rsidRDefault="00C927D7" w:rsidP="00C927D7">
      <w:pPr>
        <w:rPr>
          <w:b/>
          <w:bCs/>
          <w:color w:val="096E9E" w:themeColor="accent1" w:themeShade="80"/>
        </w:rPr>
      </w:pPr>
      <w:r w:rsidRPr="00C927D7">
        <w:rPr>
          <w:b/>
          <w:bCs/>
          <w:color w:val="096E9E" w:themeColor="accent1" w:themeShade="80"/>
        </w:rPr>
        <w:t>What will happen if I take part?</w:t>
      </w:r>
    </w:p>
    <w:p w14:paraId="7515D808" w14:textId="06B1F043" w:rsidR="00C927D7" w:rsidRDefault="00C927D7" w:rsidP="00C927D7">
      <w:r>
        <w:t>If you agree to take part, [school name] will help to prepare a Digital Story with your child, which will show who they are, the</w:t>
      </w:r>
      <w:r>
        <w:t xml:space="preserve"> </w:t>
      </w:r>
      <w:r>
        <w:t>things they like doing, their strengths and communication preferences. This Story will be made with your child and they, with the help of staff, will be able to choose what is included.</w:t>
      </w:r>
    </w:p>
    <w:p w14:paraId="4102A793" w14:textId="77777777" w:rsidR="00C927D7" w:rsidRDefault="00C927D7" w:rsidP="00C927D7">
      <w:r>
        <w:t>This Digital Story will be included in transition meetings and planning and used to aid discussions regarding your child’s transition and their strengths, needs and interests.</w:t>
      </w:r>
    </w:p>
    <w:p w14:paraId="3DBE95BD" w14:textId="77777777" w:rsidR="00C927D7" w:rsidRDefault="00C927D7" w:rsidP="00C927D7">
      <w:r>
        <w:lastRenderedPageBreak/>
        <w:t xml:space="preserve">We will also share this Story with you and ask if you would like to take part in a 30-minute interview, </w:t>
      </w:r>
      <w:proofErr w:type="gramStart"/>
      <w:r>
        <w:t>in order to</w:t>
      </w:r>
      <w:proofErr w:type="gramEnd"/>
      <w:r>
        <w:t xml:space="preserve"> gain more feedback about the Digital Stories, which we will audio record. We will arrange this with you to see what works best </w:t>
      </w:r>
      <w:proofErr w:type="gramStart"/>
      <w:r>
        <w:t>e.g.</w:t>
      </w:r>
      <w:proofErr w:type="gramEnd"/>
      <w:r>
        <w:t xml:space="preserve"> via telephone, email, video (Zoom, MS Teams) or in person.</w:t>
      </w:r>
    </w:p>
    <w:p w14:paraId="51DFBB48" w14:textId="77777777" w:rsidR="00C927D7" w:rsidRDefault="00C927D7" w:rsidP="00C927D7">
      <w:pPr>
        <w:rPr>
          <w:b/>
          <w:bCs/>
        </w:rPr>
      </w:pPr>
    </w:p>
    <w:p w14:paraId="0040152C" w14:textId="1E5F878C" w:rsidR="00C927D7" w:rsidRPr="00C927D7" w:rsidRDefault="00C927D7" w:rsidP="00C927D7">
      <w:pPr>
        <w:rPr>
          <w:b/>
          <w:bCs/>
          <w:color w:val="096E9E" w:themeColor="accent1" w:themeShade="80"/>
        </w:rPr>
      </w:pPr>
      <w:r w:rsidRPr="00C927D7">
        <w:rPr>
          <w:b/>
          <w:bCs/>
          <w:color w:val="096E9E" w:themeColor="accent1" w:themeShade="80"/>
        </w:rPr>
        <w:t xml:space="preserve">Are there any benefits in taking part? </w:t>
      </w:r>
    </w:p>
    <w:p w14:paraId="6EF35CA9" w14:textId="735ADF94" w:rsidR="00C927D7" w:rsidRDefault="00C927D7" w:rsidP="00C927D7">
      <w:r>
        <w:t>There may be no direct benefits to you personally, though we hope that taking part will develop an understanding how Digital Stories can be used to support children in their transitions to new schools or placements. You may find it beneficial to see the Story of your son / daughter that is produced.</w:t>
      </w:r>
    </w:p>
    <w:p w14:paraId="72A2508D" w14:textId="77777777" w:rsidR="00C927D7" w:rsidRDefault="00C927D7" w:rsidP="00C927D7">
      <w:pPr>
        <w:rPr>
          <w:b/>
          <w:bCs/>
        </w:rPr>
      </w:pPr>
    </w:p>
    <w:p w14:paraId="13BD49C7" w14:textId="0F20A68E" w:rsidR="00C927D7" w:rsidRPr="00C927D7" w:rsidRDefault="00C927D7" w:rsidP="00C927D7">
      <w:pPr>
        <w:rPr>
          <w:b/>
          <w:bCs/>
          <w:color w:val="096E9E" w:themeColor="accent1" w:themeShade="80"/>
        </w:rPr>
      </w:pPr>
      <w:r w:rsidRPr="00C927D7">
        <w:rPr>
          <w:b/>
          <w:bCs/>
          <w:color w:val="096E9E" w:themeColor="accent1" w:themeShade="80"/>
        </w:rPr>
        <w:t>Are there any risks involved?</w:t>
      </w:r>
    </w:p>
    <w:p w14:paraId="5FC41CFA" w14:textId="77777777" w:rsidR="00C927D7" w:rsidRDefault="00C927D7" w:rsidP="00C927D7">
      <w:r>
        <w:t xml:space="preserve">Not really, these transitions will be going ahead </w:t>
      </w:r>
      <w:proofErr w:type="gramStart"/>
      <w:r>
        <w:t>anyway</w:t>
      </w:r>
      <w:proofErr w:type="gramEnd"/>
      <w:r>
        <w:t xml:space="preserve"> and the Digital Stories are one of the ways the school will use to help share information about your child with their new school or setting.</w:t>
      </w:r>
    </w:p>
    <w:p w14:paraId="5185F5FB" w14:textId="77777777" w:rsidR="00C927D7" w:rsidRDefault="00C927D7" w:rsidP="00C927D7">
      <w:r>
        <w:t xml:space="preserve">We will not use your name or the name of your child in anything we write about the </w:t>
      </w:r>
      <w:proofErr w:type="gramStart"/>
      <w:r>
        <w:t>project, unless</w:t>
      </w:r>
      <w:proofErr w:type="gramEnd"/>
      <w:r>
        <w:t xml:space="preserve"> you agree to this later on.</w:t>
      </w:r>
    </w:p>
    <w:p w14:paraId="2D82D6A9" w14:textId="206FDB51" w:rsidR="00C927D7" w:rsidRDefault="00C927D7" w:rsidP="00C927D7">
      <w:r>
        <w:t>Once the Stories have been completed and the transition taken place, we will ask you whether you are happy for anyone else to see the Digital Story. This could be very helpful for other schools to see, for example.</w:t>
      </w:r>
    </w:p>
    <w:p w14:paraId="7E3D836B" w14:textId="77777777" w:rsidR="00C927D7" w:rsidRDefault="00C927D7" w:rsidP="00C927D7"/>
    <w:p w14:paraId="1FD8D44A" w14:textId="77777777" w:rsidR="00C927D7" w:rsidRPr="00C927D7" w:rsidRDefault="00C927D7" w:rsidP="00C927D7">
      <w:pPr>
        <w:rPr>
          <w:b/>
          <w:bCs/>
          <w:color w:val="096E9E" w:themeColor="accent1" w:themeShade="80"/>
        </w:rPr>
      </w:pPr>
      <w:r w:rsidRPr="00C927D7">
        <w:rPr>
          <w:b/>
          <w:bCs/>
          <w:color w:val="096E9E" w:themeColor="accent1" w:themeShade="80"/>
        </w:rPr>
        <w:t>What information will be collected?</w:t>
      </w:r>
    </w:p>
    <w:p w14:paraId="676E3B73" w14:textId="2F7F48E6" w:rsidR="00C927D7" w:rsidRDefault="00C927D7" w:rsidP="00C927D7">
      <w:pPr>
        <w:pStyle w:val="ListParagraph"/>
        <w:numPr>
          <w:ilvl w:val="0"/>
          <w:numId w:val="10"/>
        </w:numPr>
        <w:ind w:left="567" w:hanging="436"/>
      </w:pPr>
      <w:r>
        <w:t>your name and contact information</w:t>
      </w:r>
    </w:p>
    <w:p w14:paraId="266B1941" w14:textId="14452110" w:rsidR="00C927D7" w:rsidRDefault="00C927D7" w:rsidP="00C927D7">
      <w:pPr>
        <w:pStyle w:val="ListParagraph"/>
        <w:numPr>
          <w:ilvl w:val="0"/>
          <w:numId w:val="10"/>
        </w:numPr>
        <w:ind w:left="567" w:hanging="436"/>
      </w:pPr>
      <w:r>
        <w:t>the name of your child</w:t>
      </w:r>
    </w:p>
    <w:p w14:paraId="75B493DF" w14:textId="42F3A96D" w:rsidR="00C927D7" w:rsidRDefault="00C927D7" w:rsidP="00C927D7">
      <w:pPr>
        <w:pStyle w:val="ListParagraph"/>
        <w:numPr>
          <w:ilvl w:val="0"/>
          <w:numId w:val="10"/>
        </w:numPr>
        <w:ind w:left="567" w:hanging="436"/>
      </w:pPr>
      <w:r>
        <w:t>the Digital Story of your child</w:t>
      </w:r>
    </w:p>
    <w:p w14:paraId="2B99DA3C" w14:textId="3FBDACC9" w:rsidR="00C927D7" w:rsidRDefault="00C927D7" w:rsidP="00C927D7">
      <w:pPr>
        <w:pStyle w:val="ListParagraph"/>
        <w:numPr>
          <w:ilvl w:val="0"/>
          <w:numId w:val="10"/>
        </w:numPr>
        <w:ind w:left="567" w:hanging="436"/>
      </w:pPr>
      <w:r>
        <w:t>what you say in an interview (only if you agree to take part in the interview)</w:t>
      </w:r>
    </w:p>
    <w:p w14:paraId="234A371A" w14:textId="77777777" w:rsidR="00C927D7" w:rsidRDefault="00C927D7" w:rsidP="00C927D7">
      <w:r>
        <w:t>What you say in an interview will be typed up and then the audio recording will be destroyed.</w:t>
      </w:r>
    </w:p>
    <w:p w14:paraId="7130A826" w14:textId="77777777" w:rsidR="00C927D7" w:rsidRDefault="00C927D7" w:rsidP="00C927D7"/>
    <w:p w14:paraId="72AFB37C" w14:textId="77777777" w:rsidR="00C927D7" w:rsidRPr="00C927D7" w:rsidRDefault="00C927D7" w:rsidP="00C927D7">
      <w:pPr>
        <w:rPr>
          <w:b/>
          <w:bCs/>
          <w:color w:val="096E9E" w:themeColor="accent1" w:themeShade="80"/>
        </w:rPr>
      </w:pPr>
      <w:r w:rsidRPr="00C927D7">
        <w:rPr>
          <w:b/>
          <w:bCs/>
          <w:color w:val="096E9E" w:themeColor="accent1" w:themeShade="80"/>
        </w:rPr>
        <w:t>Will anyone else know you have taken part?</w:t>
      </w:r>
    </w:p>
    <w:p w14:paraId="59859BA6" w14:textId="77777777" w:rsidR="00C927D7" w:rsidRDefault="00C927D7" w:rsidP="00C927D7">
      <w:r>
        <w:t>These are the people who will know you have taken part:</w:t>
      </w:r>
    </w:p>
    <w:p w14:paraId="75B11607" w14:textId="43CABF8F" w:rsidR="00C927D7" w:rsidRDefault="00C927D7" w:rsidP="00C927D7">
      <w:pPr>
        <w:pStyle w:val="ListParagraph"/>
        <w:numPr>
          <w:ilvl w:val="0"/>
          <w:numId w:val="14"/>
        </w:numPr>
        <w:ind w:left="567" w:hanging="425"/>
      </w:pPr>
      <w:r>
        <w:t>Members of the research team</w:t>
      </w:r>
    </w:p>
    <w:p w14:paraId="25A70BDF" w14:textId="03F3F718" w:rsidR="00C927D7" w:rsidRDefault="00C927D7" w:rsidP="00C927D7">
      <w:pPr>
        <w:pStyle w:val="ListParagraph"/>
        <w:numPr>
          <w:ilvl w:val="0"/>
          <w:numId w:val="14"/>
        </w:numPr>
        <w:ind w:left="567" w:hanging="425"/>
      </w:pPr>
      <w:r>
        <w:t>Members of staff at [school name]</w:t>
      </w:r>
    </w:p>
    <w:p w14:paraId="147F3146" w14:textId="645B2806" w:rsidR="00C927D7" w:rsidRDefault="00C927D7" w:rsidP="00C927D7">
      <w:pPr>
        <w:pStyle w:val="ListParagraph"/>
        <w:numPr>
          <w:ilvl w:val="0"/>
          <w:numId w:val="14"/>
        </w:numPr>
        <w:ind w:left="567" w:hanging="425"/>
      </w:pPr>
      <w:r>
        <w:t>Other people who attend meetings about your child, such as an Educational Psychologist, and staff from the new school or placement.</w:t>
      </w:r>
    </w:p>
    <w:p w14:paraId="70483027" w14:textId="77777777" w:rsidR="00C927D7" w:rsidRDefault="00C927D7" w:rsidP="00C927D7">
      <w:r>
        <w:t>No one else will know you have taken part or about the things you say. We will not include your name in anything we write about the project. The Digital Stories will not be shown to anyone outside the project and the meetings between [current school name] and the school your child may transition to.</w:t>
      </w:r>
    </w:p>
    <w:p w14:paraId="7CF9A61B" w14:textId="77777777" w:rsidR="00C927D7" w:rsidRDefault="00C927D7" w:rsidP="00C927D7">
      <w:r>
        <w:t>Managers at the University of XXXX may ask to see the information we collect to make sure the researchers are keeping it safe.</w:t>
      </w:r>
    </w:p>
    <w:p w14:paraId="411C5C53" w14:textId="77777777" w:rsidR="00C927D7" w:rsidRDefault="00C927D7" w:rsidP="00C927D7">
      <w:r>
        <w:t>All information will be stored securely on computers that are protected by a password.</w:t>
      </w:r>
    </w:p>
    <w:p w14:paraId="780EA6ED" w14:textId="77777777" w:rsidR="00C927D7" w:rsidRDefault="00C927D7" w:rsidP="00C927D7"/>
    <w:p w14:paraId="6526DCF0" w14:textId="77777777" w:rsidR="00C927D7" w:rsidRPr="00C927D7" w:rsidRDefault="00C927D7" w:rsidP="00C927D7">
      <w:pPr>
        <w:rPr>
          <w:b/>
          <w:bCs/>
          <w:color w:val="096E9E" w:themeColor="accent1" w:themeShade="80"/>
        </w:rPr>
      </w:pPr>
      <w:r w:rsidRPr="00C927D7">
        <w:rPr>
          <w:b/>
          <w:bCs/>
          <w:color w:val="096E9E" w:themeColor="accent1" w:themeShade="80"/>
        </w:rPr>
        <w:lastRenderedPageBreak/>
        <w:t>Do I have to take part?</w:t>
      </w:r>
    </w:p>
    <w:p w14:paraId="1EF6D35C" w14:textId="77777777" w:rsidR="00C927D7" w:rsidRDefault="00C927D7" w:rsidP="00C927D7">
      <w:r>
        <w:t xml:space="preserve">No. This is your </w:t>
      </w:r>
      <w:proofErr w:type="gramStart"/>
      <w:r>
        <w:t>decision</w:t>
      </w:r>
      <w:proofErr w:type="gramEnd"/>
      <w:r>
        <w:t xml:space="preserve"> and we don’t mind either way. If you decide to take part, we will ask you to sign a consent form.</w:t>
      </w:r>
    </w:p>
    <w:p w14:paraId="3791015E" w14:textId="77777777" w:rsidR="00C927D7" w:rsidRDefault="00C927D7" w:rsidP="00C927D7"/>
    <w:p w14:paraId="4817F89E" w14:textId="77777777" w:rsidR="00C927D7" w:rsidRPr="00C927D7" w:rsidRDefault="00C927D7" w:rsidP="00C927D7">
      <w:pPr>
        <w:rPr>
          <w:b/>
          <w:bCs/>
          <w:color w:val="096E9E" w:themeColor="accent1" w:themeShade="80"/>
        </w:rPr>
      </w:pPr>
      <w:r w:rsidRPr="00C927D7">
        <w:rPr>
          <w:b/>
          <w:bCs/>
          <w:color w:val="096E9E" w:themeColor="accent1" w:themeShade="80"/>
        </w:rPr>
        <w:t xml:space="preserve">What happens if I change my mind? </w:t>
      </w:r>
    </w:p>
    <w:p w14:paraId="584D65C9" w14:textId="2F28B797" w:rsidR="00C927D7" w:rsidRDefault="00C927D7" w:rsidP="00C927D7">
      <w:r>
        <w:t>You can change your mind at any time up until the end of the project (add date) without giving a reason. Please just let [researcher name] know.</w:t>
      </w:r>
    </w:p>
    <w:p w14:paraId="3170063F" w14:textId="50EE4FFC" w:rsidR="00C927D7" w:rsidRDefault="00C927D7" w:rsidP="00C927D7">
      <w:r>
        <w:t xml:space="preserve"> </w:t>
      </w:r>
    </w:p>
    <w:p w14:paraId="31AC647F" w14:textId="77777777" w:rsidR="00C927D7" w:rsidRPr="00C927D7" w:rsidRDefault="00C927D7" w:rsidP="00C927D7">
      <w:pPr>
        <w:rPr>
          <w:b/>
          <w:bCs/>
          <w:color w:val="096E9E" w:themeColor="accent1" w:themeShade="80"/>
        </w:rPr>
      </w:pPr>
      <w:r w:rsidRPr="00C927D7">
        <w:rPr>
          <w:b/>
          <w:bCs/>
          <w:color w:val="096E9E" w:themeColor="accent1" w:themeShade="80"/>
        </w:rPr>
        <w:t>What will happen to the results of the research?</w:t>
      </w:r>
    </w:p>
    <w:p w14:paraId="3D982C29" w14:textId="77777777" w:rsidR="00C927D7" w:rsidRDefault="00C927D7" w:rsidP="00C927D7">
      <w:r>
        <w:t xml:space="preserve">We will write summary of what we find out and send this to you, </w:t>
      </w:r>
      <w:proofErr w:type="gramStart"/>
      <w:r>
        <w:t>and also</w:t>
      </w:r>
      <w:proofErr w:type="gramEnd"/>
      <w:r>
        <w:t xml:space="preserve"> include this summary on our website [URL]; your name and your child’s name will not be included in this.</w:t>
      </w:r>
    </w:p>
    <w:p w14:paraId="4BAE507C" w14:textId="77777777" w:rsidR="00C927D7" w:rsidRDefault="00C927D7" w:rsidP="00C927D7">
      <w:r>
        <w:t xml:space="preserve">The name of the school will appear in the </w:t>
      </w:r>
      <w:proofErr w:type="gramStart"/>
      <w:r>
        <w:t>summary,</w:t>
      </w:r>
      <w:proofErr w:type="gramEnd"/>
      <w:r>
        <w:t xml:space="preserve"> however your name and child’s name will not be included.</w:t>
      </w:r>
    </w:p>
    <w:p w14:paraId="79528EEB" w14:textId="77777777" w:rsidR="00C927D7" w:rsidRPr="008A7E29" w:rsidRDefault="00C927D7" w:rsidP="00C927D7">
      <w:pPr>
        <w:rPr>
          <w:sz w:val="6"/>
          <w:szCs w:val="10"/>
        </w:rPr>
      </w:pPr>
    </w:p>
    <w:p w14:paraId="6C895424" w14:textId="77777777" w:rsidR="00C927D7" w:rsidRPr="00C927D7" w:rsidRDefault="00C927D7" w:rsidP="00C927D7">
      <w:pPr>
        <w:rPr>
          <w:b/>
          <w:bCs/>
          <w:color w:val="096E9E" w:themeColor="accent1" w:themeShade="80"/>
        </w:rPr>
      </w:pPr>
      <w:r w:rsidRPr="00C927D7">
        <w:rPr>
          <w:b/>
          <w:bCs/>
          <w:color w:val="096E9E" w:themeColor="accent1" w:themeShade="80"/>
        </w:rPr>
        <w:t xml:space="preserve">Where can I get more information? </w:t>
      </w:r>
    </w:p>
    <w:p w14:paraId="6F41C075" w14:textId="617F5268" w:rsidR="00C927D7" w:rsidRDefault="00C927D7" w:rsidP="00C927D7">
      <w:r>
        <w:t>Please ask [researcher name] if you have any questions about the project [email address], or you could talk to [key contact name] at the school.</w:t>
      </w:r>
    </w:p>
    <w:p w14:paraId="22CF1981" w14:textId="77777777" w:rsidR="00C927D7" w:rsidRDefault="00C927D7" w:rsidP="00C927D7">
      <w:r>
        <w:t>You can also contact [name of project lead]: [add email and phone number]</w:t>
      </w:r>
    </w:p>
    <w:p w14:paraId="7E1223DB" w14:textId="77777777" w:rsidR="00C927D7" w:rsidRPr="008A7E29" w:rsidRDefault="00C927D7" w:rsidP="00C927D7">
      <w:pPr>
        <w:rPr>
          <w:sz w:val="4"/>
          <w:szCs w:val="8"/>
        </w:rPr>
      </w:pPr>
    </w:p>
    <w:p w14:paraId="18F67907" w14:textId="77777777" w:rsidR="00C927D7" w:rsidRPr="00C927D7" w:rsidRDefault="00C927D7" w:rsidP="00C927D7">
      <w:pPr>
        <w:rPr>
          <w:b/>
          <w:bCs/>
          <w:color w:val="096E9E" w:themeColor="accent1" w:themeShade="80"/>
        </w:rPr>
      </w:pPr>
      <w:r w:rsidRPr="00C927D7">
        <w:rPr>
          <w:b/>
          <w:bCs/>
          <w:color w:val="096E9E" w:themeColor="accent1" w:themeShade="80"/>
        </w:rPr>
        <w:t>What happens if there is a problem?</w:t>
      </w:r>
    </w:p>
    <w:p w14:paraId="428DCDBF" w14:textId="77777777" w:rsidR="00C927D7" w:rsidRDefault="00C927D7" w:rsidP="00C927D7">
      <w:r>
        <w:t xml:space="preserve">If you have any concerns about the </w:t>
      </w:r>
      <w:proofErr w:type="gramStart"/>
      <w:r>
        <w:t>project</w:t>
      </w:r>
      <w:proofErr w:type="gramEnd"/>
      <w:r>
        <w:t xml:space="preserve"> please speak to [key contact names] first.</w:t>
      </w:r>
    </w:p>
    <w:p w14:paraId="043BDEB9" w14:textId="77777777" w:rsidR="00C927D7" w:rsidRDefault="00C927D7" w:rsidP="00C927D7">
      <w:r>
        <w:t>If you are still unhappy or have a complaint, please contact [key governance information details at the University].</w:t>
      </w:r>
    </w:p>
    <w:p w14:paraId="07DC0F9D" w14:textId="77777777" w:rsidR="00C927D7" w:rsidRPr="008A7E29" w:rsidRDefault="00C927D7" w:rsidP="00C927D7">
      <w:pPr>
        <w:rPr>
          <w:sz w:val="12"/>
          <w:szCs w:val="16"/>
        </w:rPr>
      </w:pPr>
    </w:p>
    <w:p w14:paraId="204FBA8D" w14:textId="77777777" w:rsidR="00C927D7" w:rsidRPr="008A7E29" w:rsidRDefault="00C927D7" w:rsidP="00C927D7">
      <w:pPr>
        <w:rPr>
          <w:b/>
          <w:bCs/>
          <w:color w:val="096E9E" w:themeColor="accent1" w:themeShade="80"/>
        </w:rPr>
      </w:pPr>
      <w:r w:rsidRPr="008A7E29">
        <w:rPr>
          <w:b/>
          <w:bCs/>
          <w:color w:val="096E9E" w:themeColor="accent1" w:themeShade="80"/>
        </w:rPr>
        <w:t>Data Protection Privacy Notice</w:t>
      </w:r>
    </w:p>
    <w:p w14:paraId="2DB475C3" w14:textId="77777777" w:rsidR="00C927D7" w:rsidRDefault="00C927D7" w:rsidP="00C927D7">
      <w:r>
        <w:t xml:space="preserve">By law, the [University name] </w:t>
      </w:r>
      <w:proofErr w:type="gramStart"/>
      <w:r>
        <w:t>has to</w:t>
      </w:r>
      <w:proofErr w:type="gramEnd"/>
      <w:r>
        <w:t xml:space="preserve"> protect and use the information collected in this project in specific ways. This can sound very formal and complicated.</w:t>
      </w:r>
    </w:p>
    <w:p w14:paraId="1C217A71" w14:textId="77777777" w:rsidR="00C927D7" w:rsidRDefault="00C927D7" w:rsidP="00C927D7">
      <w:r>
        <w:t xml:space="preserve">The main thing to know is that we treat any information very carefully. There is detailed information about this that we </w:t>
      </w:r>
      <w:proofErr w:type="gramStart"/>
      <w:r>
        <w:t>have to</w:t>
      </w:r>
      <w:proofErr w:type="gramEnd"/>
      <w:r>
        <w:t xml:space="preserve"> let you know, and this can be found on the next page. [we have not included this in this </w:t>
      </w:r>
      <w:proofErr w:type="gramStart"/>
      <w:r>
        <w:t>example</w:t>
      </w:r>
      <w:proofErr w:type="gramEnd"/>
      <w:r>
        <w:t xml:space="preserve"> but you should include the relevant information from your own context on the next page].</w:t>
      </w:r>
    </w:p>
    <w:p w14:paraId="4B630E00" w14:textId="21A5F5E3" w:rsidR="00C927D7" w:rsidRDefault="00C927D7" w:rsidP="00C927D7"/>
    <w:p w14:paraId="474348DC" w14:textId="77777777" w:rsidR="008A7E29" w:rsidRDefault="008A7E29">
      <w:r>
        <w:br w:type="page"/>
      </w:r>
    </w:p>
    <w:p w14:paraId="76D6CE84" w14:textId="7B4EED9F" w:rsidR="008A7E29" w:rsidRPr="008A7E29" w:rsidRDefault="008A7E29" w:rsidP="00C927D7">
      <w:pPr>
        <w:rPr>
          <w:b/>
          <w:bCs/>
          <w:color w:val="1D2E5B" w:themeColor="accent2" w:themeShade="80"/>
          <w:sz w:val="22"/>
          <w:szCs w:val="22"/>
        </w:rPr>
      </w:pPr>
      <w:r w:rsidRPr="008A7E29">
        <w:rPr>
          <w:b/>
          <w:bCs/>
          <w:color w:val="1D2E5B" w:themeColor="accent2" w:themeShade="80"/>
          <w:sz w:val="22"/>
          <w:szCs w:val="22"/>
        </w:rPr>
        <w:lastRenderedPageBreak/>
        <w:t>CONSENT FORM for parents / carers</w:t>
      </w:r>
    </w:p>
    <w:p w14:paraId="617B50D5" w14:textId="77777777" w:rsidR="008A7E29" w:rsidRDefault="008A7E29" w:rsidP="008A7E29">
      <w:r>
        <w:t>Project</w:t>
      </w:r>
      <w:r>
        <w:rPr>
          <w:spacing w:val="-4"/>
        </w:rPr>
        <w:t xml:space="preserve"> </w:t>
      </w:r>
      <w:r>
        <w:t>title:</w:t>
      </w:r>
      <w:r>
        <w:rPr>
          <w:spacing w:val="-4"/>
        </w:rPr>
        <w:t xml:space="preserve"> </w:t>
      </w:r>
      <w:r>
        <w:t>Using</w:t>
      </w:r>
      <w:r>
        <w:rPr>
          <w:spacing w:val="-1"/>
        </w:rPr>
        <w:t xml:space="preserve"> </w:t>
      </w:r>
      <w:r>
        <w:t>Digital</w:t>
      </w:r>
      <w:r>
        <w:rPr>
          <w:spacing w:val="-4"/>
        </w:rPr>
        <w:t xml:space="preserve"> </w:t>
      </w:r>
      <w:r>
        <w:t>Stories</w:t>
      </w:r>
      <w:r>
        <w:rPr>
          <w:spacing w:val="-1"/>
        </w:rPr>
        <w:t xml:space="preserve"> </w:t>
      </w:r>
      <w:r>
        <w:t>to</w:t>
      </w:r>
      <w:r>
        <w:rPr>
          <w:spacing w:val="-1"/>
        </w:rPr>
        <w:t xml:space="preserve"> </w:t>
      </w:r>
      <w:r>
        <w:t>support</w:t>
      </w:r>
      <w:r>
        <w:rPr>
          <w:spacing w:val="-4"/>
        </w:rPr>
        <w:t xml:space="preserve"> </w:t>
      </w:r>
      <w:r>
        <w:t>children’s</w:t>
      </w:r>
      <w:r>
        <w:rPr>
          <w:spacing w:val="-1"/>
        </w:rPr>
        <w:t xml:space="preserve"> </w:t>
      </w:r>
      <w:r>
        <w:t>transitions</w:t>
      </w:r>
      <w:r>
        <w:rPr>
          <w:spacing w:val="-1"/>
        </w:rPr>
        <w:t xml:space="preserve"> </w:t>
      </w:r>
      <w:r>
        <w:t>to</w:t>
      </w:r>
      <w:r>
        <w:rPr>
          <w:spacing w:val="-1"/>
        </w:rPr>
        <w:t xml:space="preserve"> </w:t>
      </w:r>
      <w:r>
        <w:t>their</w:t>
      </w:r>
      <w:r>
        <w:rPr>
          <w:spacing w:val="-4"/>
        </w:rPr>
        <w:t xml:space="preserve"> </w:t>
      </w:r>
      <w:r>
        <w:t>next</w:t>
      </w:r>
      <w:r>
        <w:rPr>
          <w:spacing w:val="-4"/>
        </w:rPr>
        <w:t xml:space="preserve"> </w:t>
      </w:r>
      <w:r>
        <w:t>school</w:t>
      </w:r>
      <w:r>
        <w:rPr>
          <w:spacing w:val="-4"/>
        </w:rPr>
        <w:t xml:space="preserve"> </w:t>
      </w:r>
      <w:r>
        <w:t xml:space="preserve">or </w:t>
      </w:r>
      <w:r>
        <w:rPr>
          <w:spacing w:val="-2"/>
        </w:rPr>
        <w:t>placement</w:t>
      </w:r>
    </w:p>
    <w:p w14:paraId="672D37CD" w14:textId="77777777" w:rsidR="008A7E29" w:rsidRDefault="008A7E29" w:rsidP="008A7E29">
      <w:r>
        <w:t>Researchers:</w:t>
      </w:r>
      <w:r>
        <w:rPr>
          <w:spacing w:val="-4"/>
        </w:rPr>
        <w:t xml:space="preserve"> </w:t>
      </w:r>
    </w:p>
    <w:p w14:paraId="6099D1E0" w14:textId="77777777" w:rsidR="008A7E29" w:rsidRDefault="008A7E29" w:rsidP="008A7E29">
      <w:pPr>
        <w:rPr>
          <w:i/>
        </w:rPr>
      </w:pPr>
      <w:r>
        <w:rPr>
          <w:i/>
        </w:rPr>
        <w:t>Please</w:t>
      </w:r>
      <w:r>
        <w:rPr>
          <w:i/>
          <w:spacing w:val="-4"/>
        </w:rPr>
        <w:t xml:space="preserve"> </w:t>
      </w:r>
      <w:r>
        <w:rPr>
          <w:i/>
          <w:u w:val="single"/>
        </w:rPr>
        <w:t>initial</w:t>
      </w:r>
      <w:r>
        <w:rPr>
          <w:i/>
          <w:spacing w:val="-5"/>
        </w:rPr>
        <w:t xml:space="preserve"> </w:t>
      </w:r>
      <w:r>
        <w:rPr>
          <w:i/>
        </w:rPr>
        <w:t>the</w:t>
      </w:r>
      <w:r>
        <w:rPr>
          <w:i/>
          <w:spacing w:val="-1"/>
        </w:rPr>
        <w:t xml:space="preserve"> </w:t>
      </w:r>
      <w:r>
        <w:rPr>
          <w:i/>
        </w:rPr>
        <w:t>box(es)</w:t>
      </w:r>
      <w:r>
        <w:rPr>
          <w:i/>
          <w:spacing w:val="-5"/>
        </w:rPr>
        <w:t xml:space="preserve"> </w:t>
      </w:r>
      <w:r>
        <w:rPr>
          <w:i/>
        </w:rPr>
        <w:t>if</w:t>
      </w:r>
      <w:r>
        <w:rPr>
          <w:i/>
          <w:spacing w:val="-4"/>
        </w:rPr>
        <w:t xml:space="preserve"> </w:t>
      </w:r>
      <w:r>
        <w:rPr>
          <w:i/>
        </w:rPr>
        <w:t>you</w:t>
      </w:r>
      <w:r>
        <w:rPr>
          <w:i/>
          <w:spacing w:val="-2"/>
        </w:rPr>
        <w:t xml:space="preserve"> </w:t>
      </w:r>
      <w:r>
        <w:rPr>
          <w:i/>
        </w:rPr>
        <w:t>agree</w:t>
      </w:r>
      <w:r>
        <w:rPr>
          <w:i/>
          <w:spacing w:val="-5"/>
        </w:rPr>
        <w:t xml:space="preserve"> </w:t>
      </w:r>
      <w:r>
        <w:rPr>
          <w:i/>
        </w:rPr>
        <w:t>with</w:t>
      </w:r>
      <w:r>
        <w:rPr>
          <w:i/>
          <w:spacing w:val="-2"/>
        </w:rPr>
        <w:t xml:space="preserve"> </w:t>
      </w:r>
      <w:r>
        <w:rPr>
          <w:i/>
        </w:rPr>
        <w:t>the</w:t>
      </w:r>
      <w:r>
        <w:rPr>
          <w:i/>
          <w:spacing w:val="-1"/>
        </w:rPr>
        <w:t xml:space="preserve"> </w:t>
      </w:r>
      <w:r>
        <w:rPr>
          <w:i/>
          <w:spacing w:val="-2"/>
        </w:rPr>
        <w:t>statement(s):</w:t>
      </w: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6"/>
        <w:gridCol w:w="1364"/>
      </w:tblGrid>
      <w:tr w:rsidR="008A7E29" w14:paraId="34DA9D20" w14:textId="77777777" w:rsidTr="008A7E29">
        <w:trPr>
          <w:trHeight w:val="1430"/>
        </w:trPr>
        <w:tc>
          <w:tcPr>
            <w:tcW w:w="8556" w:type="dxa"/>
          </w:tcPr>
          <w:p w14:paraId="3AB1706E" w14:textId="77777777" w:rsidR="008A7E29" w:rsidRDefault="008A7E29" w:rsidP="008A7E29">
            <w:pPr>
              <w:rPr>
                <w:rFonts w:ascii="Times New Roman"/>
              </w:rPr>
            </w:pPr>
          </w:p>
        </w:tc>
        <w:tc>
          <w:tcPr>
            <w:tcW w:w="1364" w:type="dxa"/>
            <w:shd w:val="clear" w:color="auto" w:fill="FFB653" w:themeFill="accent3"/>
          </w:tcPr>
          <w:p w14:paraId="44330A5F" w14:textId="77777777" w:rsidR="008A7E29" w:rsidRDefault="008A7E29" w:rsidP="008A7E29">
            <w:pPr>
              <w:jc w:val="center"/>
            </w:pPr>
            <w:r>
              <w:t>Your</w:t>
            </w:r>
            <w:r>
              <w:rPr>
                <w:spacing w:val="-16"/>
              </w:rPr>
              <w:t xml:space="preserve"> </w:t>
            </w:r>
            <w:r>
              <w:t>initials go here</w:t>
            </w:r>
          </w:p>
          <w:p w14:paraId="28E6AF2A" w14:textId="77777777" w:rsidR="008A7E29" w:rsidRDefault="008A7E29" w:rsidP="008A7E29">
            <w:pPr>
              <w:jc w:val="center"/>
              <w:rPr>
                <w:rFonts w:ascii="Symbol" w:hAnsi="Symbol"/>
              </w:rPr>
            </w:pPr>
            <w:r>
              <w:rPr>
                <w:rFonts w:ascii="Symbol" w:hAnsi="Symbol"/>
              </w:rPr>
              <w:t></w:t>
            </w:r>
          </w:p>
        </w:tc>
      </w:tr>
      <w:tr w:rsidR="008A7E29" w14:paraId="03909319" w14:textId="77777777" w:rsidTr="008A7E29">
        <w:trPr>
          <w:trHeight w:val="669"/>
        </w:trPr>
        <w:tc>
          <w:tcPr>
            <w:tcW w:w="8556" w:type="dxa"/>
          </w:tcPr>
          <w:p w14:paraId="41CA9750" w14:textId="77777777" w:rsidR="008A7E29" w:rsidRDefault="008A7E29" w:rsidP="008A7E29">
            <w:r>
              <w:t>I</w:t>
            </w:r>
            <w:r>
              <w:rPr>
                <w:spacing w:val="-5"/>
              </w:rPr>
              <w:t xml:space="preserve"> </w:t>
            </w:r>
            <w:r>
              <w:t>have</w:t>
            </w:r>
            <w:r>
              <w:rPr>
                <w:spacing w:val="-2"/>
              </w:rPr>
              <w:t xml:space="preserve"> </w:t>
            </w:r>
            <w:r>
              <w:t>read</w:t>
            </w:r>
            <w:r>
              <w:rPr>
                <w:spacing w:val="-2"/>
              </w:rPr>
              <w:t xml:space="preserve"> </w:t>
            </w:r>
            <w:r>
              <w:t>and</w:t>
            </w:r>
            <w:r>
              <w:rPr>
                <w:spacing w:val="-2"/>
              </w:rPr>
              <w:t xml:space="preserve"> </w:t>
            </w:r>
            <w:r>
              <w:t>understood</w:t>
            </w:r>
            <w:r>
              <w:rPr>
                <w:spacing w:val="-2"/>
              </w:rPr>
              <w:t xml:space="preserve"> </w:t>
            </w:r>
            <w:r>
              <w:t>the</w:t>
            </w:r>
            <w:r>
              <w:rPr>
                <w:spacing w:val="-2"/>
              </w:rPr>
              <w:t xml:space="preserve"> </w:t>
            </w:r>
            <w:r>
              <w:t>information</w:t>
            </w:r>
            <w:r>
              <w:rPr>
                <w:spacing w:val="-2"/>
              </w:rPr>
              <w:t xml:space="preserve"> </w:t>
            </w:r>
            <w:r>
              <w:t>sheet</w:t>
            </w:r>
            <w:r>
              <w:rPr>
                <w:spacing w:val="-6"/>
              </w:rPr>
              <w:t xml:space="preserve"> [</w:t>
            </w:r>
            <w:r>
              <w:t>date, version#] and have had the opportunity to ask questions about the project.</w:t>
            </w:r>
          </w:p>
        </w:tc>
        <w:tc>
          <w:tcPr>
            <w:tcW w:w="1364" w:type="dxa"/>
            <w:shd w:val="clear" w:color="auto" w:fill="FFB653" w:themeFill="accent3"/>
          </w:tcPr>
          <w:p w14:paraId="141BA4DE" w14:textId="77777777" w:rsidR="008A7E29" w:rsidRDefault="008A7E29" w:rsidP="008A7E29">
            <w:pPr>
              <w:rPr>
                <w:rFonts w:ascii="Times New Roman"/>
              </w:rPr>
            </w:pPr>
          </w:p>
        </w:tc>
      </w:tr>
      <w:tr w:rsidR="008A7E29" w14:paraId="06921B16" w14:textId="77777777" w:rsidTr="008A7E29">
        <w:trPr>
          <w:trHeight w:val="821"/>
        </w:trPr>
        <w:tc>
          <w:tcPr>
            <w:tcW w:w="8556" w:type="dxa"/>
          </w:tcPr>
          <w:p w14:paraId="5C67CD45" w14:textId="77777777" w:rsidR="008A7E29" w:rsidRDefault="008A7E29" w:rsidP="008A7E29">
            <w:r>
              <w:t>I</w:t>
            </w:r>
            <w:r>
              <w:rPr>
                <w:spacing w:val="-5"/>
              </w:rPr>
              <w:t xml:space="preserve"> </w:t>
            </w:r>
            <w:r>
              <w:t>understand</w:t>
            </w:r>
            <w:r>
              <w:rPr>
                <w:spacing w:val="-2"/>
              </w:rPr>
              <w:t xml:space="preserve"> </w:t>
            </w:r>
            <w:r>
              <w:t>that</w:t>
            </w:r>
            <w:r>
              <w:rPr>
                <w:spacing w:val="-5"/>
              </w:rPr>
              <w:t xml:space="preserve"> </w:t>
            </w:r>
            <w:r>
              <w:t>taking</w:t>
            </w:r>
            <w:r>
              <w:rPr>
                <w:spacing w:val="-2"/>
              </w:rPr>
              <w:t xml:space="preserve"> </w:t>
            </w:r>
            <w:r>
              <w:t>part</w:t>
            </w:r>
            <w:r>
              <w:rPr>
                <w:spacing w:val="-5"/>
              </w:rPr>
              <w:t xml:space="preserve"> </w:t>
            </w:r>
            <w:r>
              <w:t>in</w:t>
            </w:r>
            <w:r>
              <w:rPr>
                <w:spacing w:val="-2"/>
              </w:rPr>
              <w:t xml:space="preserve"> </w:t>
            </w:r>
            <w:r>
              <w:t>the</w:t>
            </w:r>
            <w:r>
              <w:rPr>
                <w:spacing w:val="-2"/>
              </w:rPr>
              <w:t xml:space="preserve"> </w:t>
            </w:r>
            <w:r>
              <w:t>study</w:t>
            </w:r>
            <w:r>
              <w:rPr>
                <w:spacing w:val="-2"/>
              </w:rPr>
              <w:t xml:space="preserve"> </w:t>
            </w:r>
            <w:r>
              <w:t>involves</w:t>
            </w:r>
            <w:r>
              <w:rPr>
                <w:spacing w:val="-2"/>
              </w:rPr>
              <w:t xml:space="preserve"> </w:t>
            </w:r>
            <w:r>
              <w:t>my</w:t>
            </w:r>
            <w:r>
              <w:rPr>
                <w:spacing w:val="-2"/>
              </w:rPr>
              <w:t xml:space="preserve"> </w:t>
            </w:r>
            <w:r>
              <w:t>child</w:t>
            </w:r>
            <w:r>
              <w:rPr>
                <w:spacing w:val="-2"/>
              </w:rPr>
              <w:t xml:space="preserve"> </w:t>
            </w:r>
            <w:r>
              <w:t>taking</w:t>
            </w:r>
            <w:r>
              <w:rPr>
                <w:spacing w:val="-6"/>
              </w:rPr>
              <w:t xml:space="preserve"> </w:t>
            </w:r>
            <w:r>
              <w:t>part</w:t>
            </w:r>
            <w:r>
              <w:rPr>
                <w:spacing w:val="-5"/>
              </w:rPr>
              <w:t xml:space="preserve"> </w:t>
            </w:r>
            <w:r>
              <w:t>in</w:t>
            </w:r>
            <w:r>
              <w:rPr>
                <w:spacing w:val="-2"/>
              </w:rPr>
              <w:t xml:space="preserve"> </w:t>
            </w:r>
            <w:r>
              <w:t>video recording of themselves and the places / things / people that matter to them.</w:t>
            </w:r>
          </w:p>
        </w:tc>
        <w:tc>
          <w:tcPr>
            <w:tcW w:w="1364" w:type="dxa"/>
            <w:shd w:val="clear" w:color="auto" w:fill="FFB653" w:themeFill="accent3"/>
          </w:tcPr>
          <w:p w14:paraId="153AA9D5" w14:textId="77777777" w:rsidR="008A7E29" w:rsidRDefault="008A7E29" w:rsidP="008A7E29">
            <w:pPr>
              <w:rPr>
                <w:rFonts w:ascii="Times New Roman"/>
              </w:rPr>
            </w:pPr>
          </w:p>
        </w:tc>
      </w:tr>
      <w:tr w:rsidR="008A7E29" w14:paraId="79F485BB" w14:textId="77777777" w:rsidTr="008A7E29">
        <w:trPr>
          <w:trHeight w:val="822"/>
        </w:trPr>
        <w:tc>
          <w:tcPr>
            <w:tcW w:w="8556" w:type="dxa"/>
          </w:tcPr>
          <w:p w14:paraId="2E25D224" w14:textId="77777777" w:rsidR="008A7E29" w:rsidRDefault="008A7E29" w:rsidP="008A7E29">
            <w:r>
              <w:t>I</w:t>
            </w:r>
            <w:r>
              <w:rPr>
                <w:spacing w:val="-4"/>
              </w:rPr>
              <w:t xml:space="preserve"> </w:t>
            </w:r>
            <w:r>
              <w:t>understand</w:t>
            </w:r>
            <w:r>
              <w:rPr>
                <w:spacing w:val="-2"/>
              </w:rPr>
              <w:t xml:space="preserve"> </w:t>
            </w:r>
            <w:r>
              <w:t>that</w:t>
            </w:r>
            <w:r>
              <w:rPr>
                <w:spacing w:val="-4"/>
              </w:rPr>
              <w:t xml:space="preserve"> </w:t>
            </w:r>
            <w:r>
              <w:t>other</w:t>
            </w:r>
            <w:r>
              <w:rPr>
                <w:spacing w:val="-4"/>
              </w:rPr>
              <w:t xml:space="preserve"> </w:t>
            </w:r>
            <w:r>
              <w:t>people</w:t>
            </w:r>
            <w:r>
              <w:rPr>
                <w:spacing w:val="-2"/>
              </w:rPr>
              <w:t xml:space="preserve"> </w:t>
            </w:r>
            <w:r>
              <w:t>will</w:t>
            </w:r>
            <w:r>
              <w:rPr>
                <w:spacing w:val="-4"/>
              </w:rPr>
              <w:t xml:space="preserve"> </w:t>
            </w:r>
            <w:r>
              <w:t>see</w:t>
            </w:r>
            <w:r>
              <w:rPr>
                <w:spacing w:val="-2"/>
              </w:rPr>
              <w:t xml:space="preserve"> </w:t>
            </w:r>
            <w:r>
              <w:t>this</w:t>
            </w:r>
            <w:r>
              <w:rPr>
                <w:spacing w:val="-2"/>
              </w:rPr>
              <w:t xml:space="preserve"> </w:t>
            </w:r>
            <w:r>
              <w:t>video</w:t>
            </w:r>
            <w:r>
              <w:rPr>
                <w:spacing w:val="-2"/>
              </w:rPr>
              <w:t xml:space="preserve"> </w:t>
            </w:r>
            <w:r>
              <w:t>as</w:t>
            </w:r>
            <w:r>
              <w:rPr>
                <w:spacing w:val="-2"/>
              </w:rPr>
              <w:t xml:space="preserve"> </w:t>
            </w:r>
            <w:r>
              <w:t>part</w:t>
            </w:r>
            <w:r>
              <w:rPr>
                <w:spacing w:val="-4"/>
              </w:rPr>
              <w:t xml:space="preserve"> </w:t>
            </w:r>
            <w:r>
              <w:t>of</w:t>
            </w:r>
            <w:r>
              <w:rPr>
                <w:spacing w:val="-4"/>
              </w:rPr>
              <w:t xml:space="preserve"> </w:t>
            </w:r>
            <w:r>
              <w:t>the</w:t>
            </w:r>
            <w:r>
              <w:rPr>
                <w:spacing w:val="-2"/>
              </w:rPr>
              <w:t xml:space="preserve"> </w:t>
            </w:r>
            <w:r>
              <w:t>transition</w:t>
            </w:r>
            <w:r>
              <w:rPr>
                <w:spacing w:val="-2"/>
              </w:rPr>
              <w:t xml:space="preserve"> </w:t>
            </w:r>
            <w:r>
              <w:t>to</w:t>
            </w:r>
            <w:r>
              <w:rPr>
                <w:spacing w:val="-2"/>
              </w:rPr>
              <w:t xml:space="preserve"> </w:t>
            </w:r>
            <w:r>
              <w:t>a</w:t>
            </w:r>
            <w:r>
              <w:rPr>
                <w:spacing w:val="-2"/>
              </w:rPr>
              <w:t xml:space="preserve"> </w:t>
            </w:r>
            <w:r>
              <w:t>new school or placement that my child is making.</w:t>
            </w:r>
          </w:p>
        </w:tc>
        <w:tc>
          <w:tcPr>
            <w:tcW w:w="1364" w:type="dxa"/>
            <w:shd w:val="clear" w:color="auto" w:fill="FFB653" w:themeFill="accent3"/>
          </w:tcPr>
          <w:p w14:paraId="7BFB7CED" w14:textId="77777777" w:rsidR="008A7E29" w:rsidRDefault="008A7E29" w:rsidP="008A7E29">
            <w:pPr>
              <w:rPr>
                <w:rFonts w:ascii="Times New Roman"/>
              </w:rPr>
            </w:pPr>
          </w:p>
        </w:tc>
      </w:tr>
      <w:tr w:rsidR="008A7E29" w14:paraId="5FAEBC2A" w14:textId="77777777" w:rsidTr="008A7E29">
        <w:trPr>
          <w:trHeight w:val="822"/>
        </w:trPr>
        <w:tc>
          <w:tcPr>
            <w:tcW w:w="8556" w:type="dxa"/>
          </w:tcPr>
          <w:p w14:paraId="34BB5E08" w14:textId="77777777" w:rsidR="008A7E29" w:rsidRDefault="008A7E29" w:rsidP="008A7E29">
            <w:r>
              <w:t>I</w:t>
            </w:r>
            <w:r>
              <w:rPr>
                <w:spacing w:val="-5"/>
              </w:rPr>
              <w:t xml:space="preserve"> </w:t>
            </w:r>
            <w:r>
              <w:t>understand</w:t>
            </w:r>
            <w:r>
              <w:rPr>
                <w:spacing w:val="-2"/>
              </w:rPr>
              <w:t xml:space="preserve"> </w:t>
            </w:r>
            <w:r>
              <w:t>that</w:t>
            </w:r>
            <w:r>
              <w:rPr>
                <w:spacing w:val="-5"/>
              </w:rPr>
              <w:t xml:space="preserve"> </w:t>
            </w:r>
            <w:r>
              <w:t>the</w:t>
            </w:r>
            <w:r>
              <w:rPr>
                <w:spacing w:val="-6"/>
              </w:rPr>
              <w:t xml:space="preserve"> </w:t>
            </w:r>
            <w:r>
              <w:t>video</w:t>
            </w:r>
            <w:r>
              <w:rPr>
                <w:spacing w:val="-2"/>
              </w:rPr>
              <w:t xml:space="preserve"> </w:t>
            </w:r>
            <w:r>
              <w:t>will</w:t>
            </w:r>
            <w:r>
              <w:rPr>
                <w:spacing w:val="-4"/>
              </w:rPr>
              <w:t xml:space="preserve"> </w:t>
            </w:r>
            <w:r>
              <w:t>not</w:t>
            </w:r>
            <w:r>
              <w:rPr>
                <w:spacing w:val="-5"/>
              </w:rPr>
              <w:t xml:space="preserve"> </w:t>
            </w:r>
            <w:r>
              <w:t>be</w:t>
            </w:r>
            <w:r>
              <w:rPr>
                <w:spacing w:val="-2"/>
              </w:rPr>
              <w:t xml:space="preserve"> </w:t>
            </w:r>
            <w:r>
              <w:t>made</w:t>
            </w:r>
            <w:r>
              <w:rPr>
                <w:spacing w:val="-2"/>
              </w:rPr>
              <w:t xml:space="preserve"> </w:t>
            </w:r>
            <w:r>
              <w:t>publicly</w:t>
            </w:r>
            <w:r>
              <w:rPr>
                <w:spacing w:val="-2"/>
              </w:rPr>
              <w:t xml:space="preserve"> </w:t>
            </w:r>
            <w:r>
              <w:t>available</w:t>
            </w:r>
            <w:r>
              <w:rPr>
                <w:spacing w:val="-2"/>
              </w:rPr>
              <w:t xml:space="preserve"> </w:t>
            </w:r>
            <w:r>
              <w:t>without</w:t>
            </w:r>
            <w:r>
              <w:rPr>
                <w:spacing w:val="-5"/>
              </w:rPr>
              <w:t xml:space="preserve"> </w:t>
            </w:r>
            <w:r>
              <w:t>my</w:t>
            </w:r>
            <w:r>
              <w:rPr>
                <w:spacing w:val="-2"/>
              </w:rPr>
              <w:t xml:space="preserve"> </w:t>
            </w:r>
            <w:proofErr w:type="gramStart"/>
            <w:r>
              <w:t>permission</w:t>
            </w:r>
            <w:proofErr w:type="gramEnd"/>
            <w:r>
              <w:t xml:space="preserve"> and I will be asked separately about this permission nearer the end of the project.</w:t>
            </w:r>
          </w:p>
        </w:tc>
        <w:tc>
          <w:tcPr>
            <w:tcW w:w="1364" w:type="dxa"/>
            <w:shd w:val="clear" w:color="auto" w:fill="FFB653" w:themeFill="accent3"/>
          </w:tcPr>
          <w:p w14:paraId="13131F91" w14:textId="77777777" w:rsidR="008A7E29" w:rsidRDefault="008A7E29" w:rsidP="008A7E29">
            <w:pPr>
              <w:rPr>
                <w:rFonts w:ascii="Times New Roman"/>
              </w:rPr>
            </w:pPr>
          </w:p>
        </w:tc>
      </w:tr>
      <w:tr w:rsidR="008A7E29" w14:paraId="6AF4372B" w14:textId="77777777" w:rsidTr="008A7E29">
        <w:trPr>
          <w:trHeight w:val="822"/>
        </w:trPr>
        <w:tc>
          <w:tcPr>
            <w:tcW w:w="8556" w:type="dxa"/>
          </w:tcPr>
          <w:p w14:paraId="4D7583D4" w14:textId="77777777" w:rsidR="008A7E29" w:rsidRDefault="008A7E29" w:rsidP="008A7E29">
            <w:r>
              <w:t>I</w:t>
            </w:r>
            <w:r>
              <w:rPr>
                <w:spacing w:val="-4"/>
              </w:rPr>
              <w:t xml:space="preserve"> </w:t>
            </w:r>
            <w:r>
              <w:t>agree</w:t>
            </w:r>
            <w:r>
              <w:rPr>
                <w:spacing w:val="-1"/>
              </w:rPr>
              <w:t xml:space="preserve"> </w:t>
            </w:r>
            <w:r>
              <w:t>to</w:t>
            </w:r>
            <w:r>
              <w:rPr>
                <w:spacing w:val="-1"/>
              </w:rPr>
              <w:t xml:space="preserve"> </w:t>
            </w:r>
            <w:r>
              <w:t>let</w:t>
            </w:r>
            <w:r>
              <w:rPr>
                <w:spacing w:val="-4"/>
              </w:rPr>
              <w:t xml:space="preserve"> </w:t>
            </w:r>
            <w:r>
              <w:t>my</w:t>
            </w:r>
            <w:r>
              <w:rPr>
                <w:spacing w:val="-1"/>
              </w:rPr>
              <w:t xml:space="preserve"> </w:t>
            </w:r>
            <w:r>
              <w:t>child</w:t>
            </w:r>
            <w:r>
              <w:rPr>
                <w:spacing w:val="-1"/>
              </w:rPr>
              <w:t xml:space="preserve"> </w:t>
            </w:r>
            <w:r>
              <w:t>take</w:t>
            </w:r>
            <w:r>
              <w:rPr>
                <w:spacing w:val="-1"/>
              </w:rPr>
              <w:t xml:space="preserve"> </w:t>
            </w:r>
            <w:r>
              <w:t>part</w:t>
            </w:r>
            <w:r>
              <w:rPr>
                <w:spacing w:val="-4"/>
              </w:rPr>
              <w:t xml:space="preserve"> </w:t>
            </w:r>
            <w:r>
              <w:t>in</w:t>
            </w:r>
            <w:r>
              <w:rPr>
                <w:spacing w:val="-1"/>
              </w:rPr>
              <w:t xml:space="preserve"> </w:t>
            </w:r>
            <w:r>
              <w:t>this</w:t>
            </w:r>
            <w:r>
              <w:rPr>
                <w:spacing w:val="-1"/>
              </w:rPr>
              <w:t xml:space="preserve"> </w:t>
            </w:r>
            <w:r>
              <w:t>project</w:t>
            </w:r>
            <w:r>
              <w:rPr>
                <w:spacing w:val="-4"/>
              </w:rPr>
              <w:t xml:space="preserve"> </w:t>
            </w:r>
            <w:r>
              <w:t>and</w:t>
            </w:r>
            <w:r>
              <w:rPr>
                <w:spacing w:val="-1"/>
              </w:rPr>
              <w:t xml:space="preserve"> </w:t>
            </w:r>
            <w:r>
              <w:t>for</w:t>
            </w:r>
            <w:r>
              <w:rPr>
                <w:spacing w:val="-5"/>
              </w:rPr>
              <w:t xml:space="preserve"> </w:t>
            </w:r>
            <w:r>
              <w:t>information</w:t>
            </w:r>
            <w:r>
              <w:rPr>
                <w:spacing w:val="-1"/>
              </w:rPr>
              <w:t xml:space="preserve"> </w:t>
            </w:r>
            <w:r>
              <w:t>about</w:t>
            </w:r>
            <w:r>
              <w:rPr>
                <w:spacing w:val="-4"/>
              </w:rPr>
              <w:t xml:space="preserve"> </w:t>
            </w:r>
            <w:r>
              <w:t>them</w:t>
            </w:r>
            <w:r>
              <w:rPr>
                <w:spacing w:val="-2"/>
              </w:rPr>
              <w:t xml:space="preserve"> </w:t>
            </w:r>
            <w:r>
              <w:t>and their contributions to be used in the study.</w:t>
            </w:r>
          </w:p>
        </w:tc>
        <w:tc>
          <w:tcPr>
            <w:tcW w:w="1364" w:type="dxa"/>
            <w:shd w:val="clear" w:color="auto" w:fill="FFB653" w:themeFill="accent3"/>
          </w:tcPr>
          <w:p w14:paraId="304F3D6C" w14:textId="77777777" w:rsidR="008A7E29" w:rsidRDefault="008A7E29" w:rsidP="008A7E29">
            <w:pPr>
              <w:rPr>
                <w:rFonts w:ascii="Times New Roman"/>
              </w:rPr>
            </w:pPr>
          </w:p>
        </w:tc>
      </w:tr>
      <w:tr w:rsidR="008A7E29" w14:paraId="3E051B80" w14:textId="77777777" w:rsidTr="008A7E29">
        <w:trPr>
          <w:trHeight w:val="821"/>
        </w:trPr>
        <w:tc>
          <w:tcPr>
            <w:tcW w:w="8556" w:type="dxa"/>
          </w:tcPr>
          <w:p w14:paraId="35F54BC8" w14:textId="77777777" w:rsidR="008A7E29" w:rsidRDefault="008A7E29" w:rsidP="008A7E29">
            <w:r>
              <w:t>I</w:t>
            </w:r>
            <w:r>
              <w:rPr>
                <w:spacing w:val="-5"/>
              </w:rPr>
              <w:t xml:space="preserve"> </w:t>
            </w:r>
            <w:r>
              <w:t>understand</w:t>
            </w:r>
            <w:r>
              <w:rPr>
                <w:spacing w:val="-2"/>
              </w:rPr>
              <w:t xml:space="preserve"> </w:t>
            </w:r>
            <w:r>
              <w:t>their</w:t>
            </w:r>
            <w:r>
              <w:rPr>
                <w:spacing w:val="-5"/>
              </w:rPr>
              <w:t xml:space="preserve"> </w:t>
            </w:r>
            <w:r>
              <w:t>participation</w:t>
            </w:r>
            <w:r>
              <w:rPr>
                <w:spacing w:val="-2"/>
              </w:rPr>
              <w:t xml:space="preserve"> </w:t>
            </w:r>
            <w:r>
              <w:t>is</w:t>
            </w:r>
            <w:r>
              <w:rPr>
                <w:spacing w:val="-2"/>
              </w:rPr>
              <w:t xml:space="preserve"> </w:t>
            </w:r>
            <w:r>
              <w:t>voluntary</w:t>
            </w:r>
            <w:r>
              <w:rPr>
                <w:spacing w:val="-2"/>
              </w:rPr>
              <w:t xml:space="preserve"> </w:t>
            </w:r>
            <w:r>
              <w:t>and</w:t>
            </w:r>
            <w:r>
              <w:rPr>
                <w:spacing w:val="-2"/>
              </w:rPr>
              <w:t xml:space="preserve"> </w:t>
            </w:r>
            <w:r>
              <w:t>I</w:t>
            </w:r>
            <w:r>
              <w:rPr>
                <w:spacing w:val="-5"/>
              </w:rPr>
              <w:t xml:space="preserve"> </w:t>
            </w:r>
            <w:r>
              <w:t>may</w:t>
            </w:r>
            <w:r>
              <w:rPr>
                <w:spacing w:val="-2"/>
              </w:rPr>
              <w:t xml:space="preserve"> </w:t>
            </w:r>
            <w:r>
              <w:t>withdraw</w:t>
            </w:r>
            <w:r>
              <w:rPr>
                <w:spacing w:val="-2"/>
              </w:rPr>
              <w:t xml:space="preserve"> </w:t>
            </w:r>
            <w:r>
              <w:t>them</w:t>
            </w:r>
            <w:r>
              <w:rPr>
                <w:spacing w:val="-3"/>
              </w:rPr>
              <w:t xml:space="preserve"> </w:t>
            </w:r>
            <w:r>
              <w:t>at</w:t>
            </w:r>
            <w:r>
              <w:rPr>
                <w:spacing w:val="-5"/>
              </w:rPr>
              <w:t xml:space="preserve"> </w:t>
            </w:r>
            <w:r>
              <w:t>any</w:t>
            </w:r>
            <w:r>
              <w:rPr>
                <w:spacing w:val="-4"/>
              </w:rPr>
              <w:t xml:space="preserve"> </w:t>
            </w:r>
            <w:r>
              <w:t>time</w:t>
            </w:r>
            <w:r>
              <w:rPr>
                <w:spacing w:val="-2"/>
              </w:rPr>
              <w:t xml:space="preserve"> </w:t>
            </w:r>
            <w:r>
              <w:t>for any reason without their rights being affected.</w:t>
            </w:r>
          </w:p>
        </w:tc>
        <w:tc>
          <w:tcPr>
            <w:tcW w:w="1364" w:type="dxa"/>
            <w:shd w:val="clear" w:color="auto" w:fill="FFB653" w:themeFill="accent3"/>
          </w:tcPr>
          <w:p w14:paraId="1E690582" w14:textId="77777777" w:rsidR="008A7E29" w:rsidRDefault="008A7E29" w:rsidP="008A7E29">
            <w:pPr>
              <w:rPr>
                <w:rFonts w:ascii="Times New Roman"/>
              </w:rPr>
            </w:pPr>
          </w:p>
        </w:tc>
      </w:tr>
      <w:tr w:rsidR="008A7E29" w14:paraId="6CFF1557" w14:textId="77777777" w:rsidTr="008A7E29">
        <w:trPr>
          <w:trHeight w:val="530"/>
        </w:trPr>
        <w:tc>
          <w:tcPr>
            <w:tcW w:w="8556" w:type="dxa"/>
          </w:tcPr>
          <w:p w14:paraId="64FCDE15" w14:textId="77777777" w:rsidR="008A7E29" w:rsidRDefault="008A7E29" w:rsidP="008A7E29">
            <w:r>
              <w:t>I</w:t>
            </w:r>
            <w:r>
              <w:rPr>
                <w:spacing w:val="-5"/>
              </w:rPr>
              <w:t xml:space="preserve"> </w:t>
            </w:r>
            <w:r>
              <w:t>understand</w:t>
            </w:r>
            <w:r>
              <w:rPr>
                <w:spacing w:val="-1"/>
              </w:rPr>
              <w:t xml:space="preserve"> </w:t>
            </w:r>
            <w:r>
              <w:t>that</w:t>
            </w:r>
            <w:r>
              <w:rPr>
                <w:spacing w:val="-5"/>
              </w:rPr>
              <w:t xml:space="preserve"> </w:t>
            </w:r>
            <w:r>
              <w:t>they</w:t>
            </w:r>
            <w:r>
              <w:rPr>
                <w:spacing w:val="-1"/>
              </w:rPr>
              <w:t xml:space="preserve"> </w:t>
            </w:r>
            <w:r>
              <w:t>will</w:t>
            </w:r>
            <w:r>
              <w:rPr>
                <w:spacing w:val="-4"/>
              </w:rPr>
              <w:t xml:space="preserve"> </w:t>
            </w:r>
            <w:r>
              <w:t>not</w:t>
            </w:r>
            <w:r>
              <w:rPr>
                <w:spacing w:val="-4"/>
              </w:rPr>
              <w:t xml:space="preserve"> </w:t>
            </w:r>
            <w:r>
              <w:t>be</w:t>
            </w:r>
            <w:r>
              <w:rPr>
                <w:spacing w:val="-2"/>
              </w:rPr>
              <w:t xml:space="preserve"> </w:t>
            </w:r>
            <w:r>
              <w:t>directly</w:t>
            </w:r>
            <w:r>
              <w:rPr>
                <w:spacing w:val="-1"/>
              </w:rPr>
              <w:t xml:space="preserve"> </w:t>
            </w:r>
            <w:r>
              <w:t>identified</w:t>
            </w:r>
            <w:r>
              <w:rPr>
                <w:spacing w:val="-2"/>
              </w:rPr>
              <w:t xml:space="preserve"> </w:t>
            </w:r>
            <w:r>
              <w:t>in</w:t>
            </w:r>
            <w:r>
              <w:rPr>
                <w:spacing w:val="-1"/>
              </w:rPr>
              <w:t xml:space="preserve"> </w:t>
            </w:r>
            <w:r>
              <w:t>any</w:t>
            </w:r>
            <w:r>
              <w:rPr>
                <w:spacing w:val="-2"/>
              </w:rPr>
              <w:t xml:space="preserve"> </w:t>
            </w:r>
            <w:r>
              <w:t>reports</w:t>
            </w:r>
            <w:r>
              <w:rPr>
                <w:spacing w:val="-2"/>
              </w:rPr>
              <w:t xml:space="preserve"> </w:t>
            </w:r>
            <w:r>
              <w:t>of</w:t>
            </w:r>
            <w:r>
              <w:rPr>
                <w:spacing w:val="-4"/>
              </w:rPr>
              <w:t xml:space="preserve"> </w:t>
            </w:r>
            <w:r>
              <w:t>the</w:t>
            </w:r>
            <w:r>
              <w:rPr>
                <w:spacing w:val="-1"/>
              </w:rPr>
              <w:t xml:space="preserve"> </w:t>
            </w:r>
            <w:r>
              <w:rPr>
                <w:spacing w:val="-2"/>
              </w:rPr>
              <w:t>research.</w:t>
            </w:r>
          </w:p>
        </w:tc>
        <w:tc>
          <w:tcPr>
            <w:tcW w:w="1364" w:type="dxa"/>
            <w:shd w:val="clear" w:color="auto" w:fill="FFB653" w:themeFill="accent3"/>
          </w:tcPr>
          <w:p w14:paraId="53E0AAA3" w14:textId="77777777" w:rsidR="008A7E29" w:rsidRDefault="008A7E29" w:rsidP="008A7E29">
            <w:pPr>
              <w:rPr>
                <w:rFonts w:ascii="Times New Roman"/>
              </w:rPr>
            </w:pPr>
          </w:p>
        </w:tc>
      </w:tr>
      <w:tr w:rsidR="008A7E29" w14:paraId="71AE79DE" w14:textId="77777777" w:rsidTr="008A7E29">
        <w:trPr>
          <w:trHeight w:val="822"/>
        </w:trPr>
        <w:tc>
          <w:tcPr>
            <w:tcW w:w="8556" w:type="dxa"/>
          </w:tcPr>
          <w:p w14:paraId="10E29A8D" w14:textId="77777777" w:rsidR="008A7E29" w:rsidRDefault="008A7E29" w:rsidP="008A7E29">
            <w:r>
              <w:t>I</w:t>
            </w:r>
            <w:r>
              <w:rPr>
                <w:spacing w:val="-5"/>
              </w:rPr>
              <w:t xml:space="preserve"> </w:t>
            </w:r>
            <w:r>
              <w:t>understand</w:t>
            </w:r>
            <w:r>
              <w:rPr>
                <w:spacing w:val="-2"/>
              </w:rPr>
              <w:t xml:space="preserve"> </w:t>
            </w:r>
            <w:r>
              <w:t>that</w:t>
            </w:r>
            <w:r>
              <w:rPr>
                <w:spacing w:val="-5"/>
              </w:rPr>
              <w:t xml:space="preserve"> </w:t>
            </w:r>
            <w:r>
              <w:t>my</w:t>
            </w:r>
            <w:r>
              <w:rPr>
                <w:spacing w:val="-2"/>
              </w:rPr>
              <w:t xml:space="preserve"> </w:t>
            </w:r>
            <w:r>
              <w:t>personal</w:t>
            </w:r>
            <w:r>
              <w:rPr>
                <w:spacing w:val="-4"/>
              </w:rPr>
              <w:t xml:space="preserve"> </w:t>
            </w:r>
            <w:r>
              <w:t>information</w:t>
            </w:r>
            <w:r>
              <w:rPr>
                <w:spacing w:val="-6"/>
              </w:rPr>
              <w:t xml:space="preserve"> </w:t>
            </w:r>
            <w:r>
              <w:t>collected</w:t>
            </w:r>
            <w:r>
              <w:rPr>
                <w:spacing w:val="-2"/>
              </w:rPr>
              <w:t xml:space="preserve"> </w:t>
            </w:r>
            <w:r>
              <w:t>about</w:t>
            </w:r>
            <w:r>
              <w:rPr>
                <w:spacing w:val="-5"/>
              </w:rPr>
              <w:t xml:space="preserve"> </w:t>
            </w:r>
            <w:r>
              <w:t>me</w:t>
            </w:r>
            <w:r>
              <w:rPr>
                <w:spacing w:val="-2"/>
              </w:rPr>
              <w:t xml:space="preserve"> </w:t>
            </w:r>
            <w:r>
              <w:t>such</w:t>
            </w:r>
            <w:r>
              <w:rPr>
                <w:spacing w:val="-2"/>
              </w:rPr>
              <w:t xml:space="preserve"> </w:t>
            </w:r>
            <w:r>
              <w:t>as</w:t>
            </w:r>
            <w:r>
              <w:rPr>
                <w:spacing w:val="-2"/>
              </w:rPr>
              <w:t xml:space="preserve"> </w:t>
            </w:r>
            <w:r>
              <w:t>my</w:t>
            </w:r>
            <w:r>
              <w:rPr>
                <w:spacing w:val="-2"/>
              </w:rPr>
              <w:t xml:space="preserve"> </w:t>
            </w:r>
            <w:r>
              <w:t>name</w:t>
            </w:r>
            <w:r>
              <w:rPr>
                <w:spacing w:val="-2"/>
              </w:rPr>
              <w:t xml:space="preserve"> </w:t>
            </w:r>
            <w:r>
              <w:t>or where I live will not be shared beyond the project team.</w:t>
            </w:r>
          </w:p>
        </w:tc>
        <w:tc>
          <w:tcPr>
            <w:tcW w:w="1364" w:type="dxa"/>
            <w:shd w:val="clear" w:color="auto" w:fill="FFB653" w:themeFill="accent3"/>
          </w:tcPr>
          <w:p w14:paraId="604FD515" w14:textId="77777777" w:rsidR="008A7E29" w:rsidRDefault="008A7E29" w:rsidP="008A7E29">
            <w:pPr>
              <w:rPr>
                <w:rFonts w:ascii="Times New Roman"/>
              </w:rPr>
            </w:pPr>
          </w:p>
        </w:tc>
      </w:tr>
      <w:tr w:rsidR="008A7E29" w14:paraId="4AEBF28D" w14:textId="77777777" w:rsidTr="008A7E29">
        <w:trPr>
          <w:trHeight w:val="530"/>
        </w:trPr>
        <w:tc>
          <w:tcPr>
            <w:tcW w:w="8556" w:type="dxa"/>
          </w:tcPr>
          <w:p w14:paraId="4D86216C" w14:textId="77777777" w:rsidR="008A7E29" w:rsidRDefault="008A7E29" w:rsidP="008A7E29">
            <w:r>
              <w:t>I</w:t>
            </w:r>
            <w:r>
              <w:rPr>
                <w:spacing w:val="-6"/>
              </w:rPr>
              <w:t xml:space="preserve"> </w:t>
            </w:r>
            <w:r>
              <w:t>agree</w:t>
            </w:r>
            <w:r>
              <w:rPr>
                <w:spacing w:val="-1"/>
              </w:rPr>
              <w:t xml:space="preserve"> </w:t>
            </w:r>
            <w:r>
              <w:t>to</w:t>
            </w:r>
            <w:r>
              <w:rPr>
                <w:spacing w:val="-2"/>
              </w:rPr>
              <w:t xml:space="preserve"> </w:t>
            </w:r>
            <w:r>
              <w:t>be</w:t>
            </w:r>
            <w:r>
              <w:rPr>
                <w:spacing w:val="-1"/>
              </w:rPr>
              <w:t xml:space="preserve"> </w:t>
            </w:r>
            <w:r>
              <w:t>contacted</w:t>
            </w:r>
            <w:r>
              <w:rPr>
                <w:spacing w:val="-4"/>
              </w:rPr>
              <w:t xml:space="preserve"> </w:t>
            </w:r>
            <w:r>
              <w:t>about</w:t>
            </w:r>
            <w:r>
              <w:rPr>
                <w:spacing w:val="-5"/>
              </w:rPr>
              <w:t xml:space="preserve"> </w:t>
            </w:r>
            <w:r>
              <w:t>my</w:t>
            </w:r>
            <w:r>
              <w:rPr>
                <w:spacing w:val="-1"/>
              </w:rPr>
              <w:t xml:space="preserve"> </w:t>
            </w:r>
            <w:r>
              <w:t>involvement</w:t>
            </w:r>
            <w:r>
              <w:rPr>
                <w:spacing w:val="-4"/>
              </w:rPr>
              <w:t xml:space="preserve"> </w:t>
            </w:r>
            <w:r>
              <w:t>in</w:t>
            </w:r>
            <w:r>
              <w:rPr>
                <w:spacing w:val="-1"/>
              </w:rPr>
              <w:t xml:space="preserve"> </w:t>
            </w:r>
            <w:r>
              <w:t>the</w:t>
            </w:r>
            <w:r>
              <w:rPr>
                <w:spacing w:val="-1"/>
              </w:rPr>
              <w:t xml:space="preserve"> </w:t>
            </w:r>
            <w:r>
              <w:t>evaluation</w:t>
            </w:r>
            <w:r>
              <w:rPr>
                <w:spacing w:val="-1"/>
              </w:rPr>
              <w:t xml:space="preserve"> </w:t>
            </w:r>
            <w:r>
              <w:t>of</w:t>
            </w:r>
            <w:r>
              <w:rPr>
                <w:spacing w:val="-4"/>
              </w:rPr>
              <w:t xml:space="preserve"> </w:t>
            </w:r>
            <w:r>
              <w:t>the</w:t>
            </w:r>
            <w:r>
              <w:rPr>
                <w:spacing w:val="-1"/>
              </w:rPr>
              <w:t xml:space="preserve"> </w:t>
            </w:r>
            <w:r>
              <w:rPr>
                <w:spacing w:val="-2"/>
              </w:rPr>
              <w:t>project.</w:t>
            </w:r>
          </w:p>
        </w:tc>
        <w:tc>
          <w:tcPr>
            <w:tcW w:w="1364" w:type="dxa"/>
            <w:shd w:val="clear" w:color="auto" w:fill="FFB653" w:themeFill="accent3"/>
          </w:tcPr>
          <w:p w14:paraId="2DBD1C1B" w14:textId="77777777" w:rsidR="008A7E29" w:rsidRDefault="008A7E29" w:rsidP="008A7E29">
            <w:pPr>
              <w:rPr>
                <w:rFonts w:ascii="Times New Roman"/>
              </w:rPr>
            </w:pPr>
          </w:p>
        </w:tc>
      </w:tr>
    </w:tbl>
    <w:p w14:paraId="58C4F4A5" w14:textId="77777777" w:rsidR="008A7E29" w:rsidRDefault="008A7E29" w:rsidP="008A7E29">
      <w:pPr>
        <w:rPr>
          <w:i/>
        </w:rPr>
      </w:pPr>
    </w:p>
    <w:p w14:paraId="16EA4D96" w14:textId="39E65221" w:rsidR="008A7E29" w:rsidRDefault="008A7E29" w:rsidP="008A7E29">
      <w:pPr>
        <w:rPr>
          <w:rFonts w:ascii="Lucida Sans"/>
          <w:spacing w:val="-4"/>
        </w:rPr>
      </w:pPr>
      <w:r>
        <w:rPr>
          <w:rFonts w:ascii="Lucida Sans"/>
        </w:rPr>
        <w:t>Please</w:t>
      </w:r>
      <w:r>
        <w:rPr>
          <w:rFonts w:ascii="Lucida Sans"/>
          <w:spacing w:val="-4"/>
        </w:rPr>
        <w:t xml:space="preserve"> </w:t>
      </w:r>
      <w:r>
        <w:rPr>
          <w:rFonts w:ascii="Lucida Sans"/>
        </w:rPr>
        <w:t>see</w:t>
      </w:r>
      <w:r>
        <w:rPr>
          <w:rFonts w:ascii="Lucida Sans"/>
          <w:spacing w:val="-5"/>
        </w:rPr>
        <w:t xml:space="preserve"> </w:t>
      </w:r>
      <w:r>
        <w:rPr>
          <w:rFonts w:ascii="Lucida Sans"/>
        </w:rPr>
        <w:t>next</w:t>
      </w:r>
      <w:r>
        <w:rPr>
          <w:rFonts w:ascii="Lucida Sans"/>
          <w:spacing w:val="1"/>
        </w:rPr>
        <w:t xml:space="preserve"> </w:t>
      </w:r>
      <w:r>
        <w:rPr>
          <w:rFonts w:ascii="Lucida Sans"/>
          <w:spacing w:val="-4"/>
        </w:rPr>
        <w:t>page</w:t>
      </w:r>
      <w:r>
        <w:rPr>
          <w:rFonts w:ascii="Lucida Sans"/>
          <w:spacing w:val="-4"/>
        </w:rPr>
        <w:t>.</w:t>
      </w:r>
    </w:p>
    <w:p w14:paraId="53E98558" w14:textId="40AD5424" w:rsidR="008A7E29" w:rsidRDefault="008A7E29">
      <w:pPr>
        <w:rPr>
          <w:rFonts w:ascii="Lucida Sans"/>
          <w:spacing w:val="-4"/>
        </w:rPr>
      </w:pPr>
      <w:r>
        <w:rPr>
          <w:rFonts w:ascii="Lucida Sans"/>
          <w:spacing w:val="-4"/>
        </w:rPr>
        <w:br w:type="page"/>
      </w:r>
    </w:p>
    <w:p w14:paraId="29654ACB" w14:textId="77777777" w:rsidR="008A7E29" w:rsidRDefault="008A7E29" w:rsidP="008A7E29">
      <w:pPr>
        <w:rPr>
          <w:rFonts w:ascii="Lucida Sans"/>
        </w:rPr>
      </w:pPr>
      <w:r w:rsidRPr="008A7E29">
        <w:rPr>
          <w:rFonts w:ascii="Lucida Sans"/>
        </w:rPr>
        <w:lastRenderedPageBreak/>
        <w:t xml:space="preserve">Name of your child (print name): </w:t>
      </w:r>
    </w:p>
    <w:p w14:paraId="13EAD3FD" w14:textId="30A447DA" w:rsidR="008A7E29" w:rsidRPr="008A7E29" w:rsidRDefault="008A7E29" w:rsidP="008A7E29">
      <w:pPr>
        <w:rPr>
          <w:rFonts w:ascii="Lucida Sans"/>
        </w:rPr>
      </w:pPr>
      <w:r w:rsidRPr="008A7E29">
        <w:rPr>
          <w:rFonts w:ascii="Lucida Sans"/>
        </w:rPr>
        <w:t>Age of your child:</w:t>
      </w:r>
    </w:p>
    <w:p w14:paraId="5EED1498" w14:textId="77777777" w:rsidR="008A7E29" w:rsidRDefault="008A7E29" w:rsidP="008A7E29">
      <w:pPr>
        <w:rPr>
          <w:rFonts w:ascii="Lucida Sans"/>
        </w:rPr>
      </w:pPr>
      <w:r w:rsidRPr="008A7E29">
        <w:rPr>
          <w:rFonts w:ascii="Lucida Sans"/>
        </w:rPr>
        <w:t xml:space="preserve">Your name (print name): </w:t>
      </w:r>
    </w:p>
    <w:p w14:paraId="3CE36137" w14:textId="77777777" w:rsidR="008A7E29" w:rsidRDefault="008A7E29" w:rsidP="008A7E29">
      <w:pPr>
        <w:rPr>
          <w:rFonts w:ascii="Lucida Sans"/>
        </w:rPr>
      </w:pPr>
      <w:r w:rsidRPr="008A7E29">
        <w:rPr>
          <w:rFonts w:ascii="Lucida Sans"/>
        </w:rPr>
        <w:t xml:space="preserve">Contact number/email address: </w:t>
      </w:r>
    </w:p>
    <w:p w14:paraId="32D34E94" w14:textId="483BE595" w:rsidR="008A7E29" w:rsidRPr="008A7E29" w:rsidRDefault="008A7E29" w:rsidP="008A7E29">
      <w:pPr>
        <w:rPr>
          <w:rFonts w:ascii="Lucida Sans"/>
        </w:rPr>
      </w:pPr>
      <w:r w:rsidRPr="008A7E29">
        <w:rPr>
          <w:rFonts w:ascii="Lucida Sans"/>
        </w:rPr>
        <w:t>Your signature:</w:t>
      </w:r>
    </w:p>
    <w:p w14:paraId="6F7A4A0C" w14:textId="77777777" w:rsidR="008A7E29" w:rsidRPr="008A7E29" w:rsidRDefault="008A7E29" w:rsidP="008A7E29">
      <w:pPr>
        <w:rPr>
          <w:rFonts w:ascii="Lucida Sans"/>
        </w:rPr>
      </w:pPr>
    </w:p>
    <w:p w14:paraId="417796BC" w14:textId="77777777" w:rsidR="008A7E29" w:rsidRPr="008A7E29" w:rsidRDefault="008A7E29" w:rsidP="008A7E29">
      <w:pPr>
        <w:rPr>
          <w:rFonts w:ascii="Lucida Sans"/>
        </w:rPr>
      </w:pPr>
    </w:p>
    <w:p w14:paraId="23DE8530" w14:textId="77777777" w:rsidR="008A7E29" w:rsidRPr="008A7E29" w:rsidRDefault="008A7E29" w:rsidP="008A7E29">
      <w:pPr>
        <w:rPr>
          <w:rFonts w:ascii="Lucida Sans"/>
        </w:rPr>
      </w:pPr>
      <w:r w:rsidRPr="008A7E29">
        <w:rPr>
          <w:rFonts w:ascii="Lucida Sans"/>
        </w:rPr>
        <w:t>Date:</w:t>
      </w:r>
    </w:p>
    <w:p w14:paraId="2AA84294" w14:textId="77777777" w:rsidR="008A7E29" w:rsidRPr="008A7E29" w:rsidRDefault="008A7E29" w:rsidP="008A7E29">
      <w:pPr>
        <w:rPr>
          <w:rFonts w:ascii="Lucida Sans"/>
        </w:rPr>
      </w:pPr>
    </w:p>
    <w:p w14:paraId="140EEDD4" w14:textId="77777777" w:rsidR="008A7E29" w:rsidRPr="008A7E29" w:rsidRDefault="008A7E29" w:rsidP="008A7E29">
      <w:pPr>
        <w:rPr>
          <w:rFonts w:ascii="Lucida Sans"/>
        </w:rPr>
      </w:pPr>
    </w:p>
    <w:p w14:paraId="1BC68B20" w14:textId="77777777" w:rsidR="008A7E29" w:rsidRPr="008A7E29" w:rsidRDefault="008A7E29" w:rsidP="008A7E29">
      <w:pPr>
        <w:rPr>
          <w:rFonts w:ascii="Lucida Sans"/>
        </w:rPr>
      </w:pPr>
    </w:p>
    <w:p w14:paraId="2AD40B71" w14:textId="77777777" w:rsidR="008A7E29" w:rsidRPr="008A7E29" w:rsidRDefault="008A7E29" w:rsidP="008A7E29">
      <w:pPr>
        <w:rPr>
          <w:rFonts w:ascii="Lucida Sans"/>
        </w:rPr>
      </w:pPr>
    </w:p>
    <w:p w14:paraId="23C7A619" w14:textId="77777777" w:rsidR="008A7E29" w:rsidRPr="008A7E29" w:rsidRDefault="008A7E29" w:rsidP="008A7E29">
      <w:pPr>
        <w:rPr>
          <w:rFonts w:ascii="Lucida Sans"/>
        </w:rPr>
      </w:pPr>
    </w:p>
    <w:p w14:paraId="3D3BE1D4" w14:textId="77777777" w:rsidR="008A7E29" w:rsidRPr="008A7E29" w:rsidRDefault="008A7E29" w:rsidP="008A7E29">
      <w:pPr>
        <w:rPr>
          <w:rFonts w:ascii="Lucida Sans"/>
        </w:rPr>
      </w:pPr>
    </w:p>
    <w:p w14:paraId="20BF9E51" w14:textId="77777777" w:rsidR="008A7E29" w:rsidRDefault="008A7E29" w:rsidP="008A7E29">
      <w:pPr>
        <w:rPr>
          <w:rFonts w:ascii="Lucida Sans"/>
        </w:rPr>
      </w:pPr>
      <w:r w:rsidRPr="008A7E29">
        <w:rPr>
          <w:rFonts w:ascii="Lucida Sans"/>
        </w:rPr>
        <w:t xml:space="preserve">Name of researcher (print name): </w:t>
      </w:r>
    </w:p>
    <w:p w14:paraId="3D534633" w14:textId="7A155DE2" w:rsidR="008A7E29" w:rsidRPr="008A7E29" w:rsidRDefault="008A7E29" w:rsidP="008A7E29">
      <w:pPr>
        <w:rPr>
          <w:rFonts w:ascii="Lucida Sans"/>
        </w:rPr>
      </w:pPr>
      <w:r w:rsidRPr="008A7E29">
        <w:rPr>
          <w:rFonts w:ascii="Lucida Sans"/>
        </w:rPr>
        <w:t>Signature of researcher:</w:t>
      </w:r>
    </w:p>
    <w:p w14:paraId="3EB8F79B" w14:textId="77777777" w:rsidR="008A7E29" w:rsidRPr="008A7E29" w:rsidRDefault="008A7E29" w:rsidP="008A7E29">
      <w:pPr>
        <w:rPr>
          <w:rFonts w:ascii="Lucida Sans"/>
        </w:rPr>
      </w:pPr>
    </w:p>
    <w:p w14:paraId="58FFD06C" w14:textId="77777777" w:rsidR="008A7E29" w:rsidRPr="008A7E29" w:rsidRDefault="008A7E29" w:rsidP="008A7E29">
      <w:pPr>
        <w:rPr>
          <w:rFonts w:ascii="Lucida Sans"/>
        </w:rPr>
      </w:pPr>
    </w:p>
    <w:p w14:paraId="5481B461" w14:textId="72293C99" w:rsidR="008A7E29" w:rsidRDefault="008A7E29" w:rsidP="008A7E29">
      <w:pPr>
        <w:rPr>
          <w:rFonts w:ascii="Lucida Sans"/>
        </w:rPr>
      </w:pPr>
      <w:r w:rsidRPr="008A7E29">
        <w:rPr>
          <w:rFonts w:ascii="Lucida Sans"/>
        </w:rPr>
        <w:t>Date:</w:t>
      </w:r>
    </w:p>
    <w:p w14:paraId="3306BC1C" w14:textId="246B41D6" w:rsidR="008A7E29" w:rsidRDefault="008A7E29">
      <w:pPr>
        <w:rPr>
          <w:rFonts w:ascii="Lucida Sans"/>
        </w:rPr>
      </w:pPr>
      <w:r>
        <w:rPr>
          <w:rFonts w:ascii="Lucida Sans"/>
        </w:rPr>
        <w:br w:type="page"/>
      </w:r>
    </w:p>
    <w:p w14:paraId="73E46C60" w14:textId="07E133C2" w:rsidR="00C927D7" w:rsidRPr="00C927D7" w:rsidRDefault="00C927D7" w:rsidP="00F730C1">
      <w:pPr>
        <w:rPr>
          <w:b/>
          <w:bCs/>
          <w:sz w:val="26"/>
          <w:szCs w:val="26"/>
        </w:rPr>
      </w:pPr>
      <w:r w:rsidRPr="00C927D7">
        <w:rPr>
          <w:b/>
          <w:bCs/>
          <w:sz w:val="26"/>
          <w:szCs w:val="26"/>
        </w:rPr>
        <w:lastRenderedPageBreak/>
        <w:t>Step 2</w:t>
      </w:r>
    </w:p>
    <w:p w14:paraId="658B5A36" w14:textId="656A0417" w:rsidR="00C927D7" w:rsidRDefault="008A7E29" w:rsidP="00F730C1">
      <w:pPr>
        <w:rPr>
          <w:b/>
          <w:bCs/>
          <w:color w:val="1D2E5B" w:themeColor="accent2" w:themeShade="80"/>
          <w:sz w:val="22"/>
          <w:szCs w:val="22"/>
        </w:rPr>
      </w:pPr>
      <w:r w:rsidRPr="008A7E29">
        <w:rPr>
          <w:b/>
          <w:bCs/>
          <w:color w:val="1D2E5B" w:themeColor="accent2" w:themeShade="80"/>
          <w:sz w:val="22"/>
          <w:szCs w:val="22"/>
        </w:rPr>
        <w:t>Example follow-up information letter for Step Two of the consent process</w:t>
      </w:r>
      <w:r>
        <w:rPr>
          <w:b/>
          <w:bCs/>
          <w:color w:val="1D2E5B" w:themeColor="accent2" w:themeShade="80"/>
          <w:sz w:val="22"/>
          <w:szCs w:val="22"/>
        </w:rPr>
        <w:t>.</w:t>
      </w:r>
    </w:p>
    <w:p w14:paraId="3F09B1A4" w14:textId="7E06D1B8" w:rsidR="008A7E29" w:rsidRPr="008A7E29" w:rsidRDefault="008A7E29" w:rsidP="008A7E29">
      <w:r w:rsidRPr="008A7E29">
        <w:t>On school headed paper</w:t>
      </w:r>
      <w:r>
        <w:t>.</w:t>
      </w:r>
    </w:p>
    <w:p w14:paraId="288FF340" w14:textId="77777777" w:rsidR="008A7E29" w:rsidRPr="008A7E29" w:rsidRDefault="008A7E29" w:rsidP="008A7E29">
      <w:pPr>
        <w:jc w:val="right"/>
      </w:pPr>
      <w:r w:rsidRPr="008A7E29">
        <w:t>[Date on sending]</w:t>
      </w:r>
    </w:p>
    <w:p w14:paraId="3C90DC82" w14:textId="77777777" w:rsidR="008A7E29" w:rsidRPr="008A7E29" w:rsidRDefault="008A7E29" w:rsidP="008A7E29">
      <w:r w:rsidRPr="008A7E29">
        <w:t>Dear parent / carer,</w:t>
      </w:r>
    </w:p>
    <w:p w14:paraId="411AC576" w14:textId="000B637B" w:rsidR="008A7E29" w:rsidRPr="008A7E29" w:rsidRDefault="008A7E29" w:rsidP="008A7E29">
      <w:r w:rsidRPr="008A7E29">
        <w:t xml:space="preserve"> You may remember that we wrote to you before and you kindly signed a consent form to say that your child could be part of a project that the school is doing with the [University name]. The project is called</w:t>
      </w:r>
      <w:r w:rsidRPr="008A7E29">
        <w:rPr>
          <w:b/>
          <w:bCs/>
        </w:rPr>
        <w:t xml:space="preserve"> ‘Using Digital Stories to support children’s transitions to their next school or placement’. </w:t>
      </w:r>
      <w:r w:rsidRPr="008A7E29">
        <w:t>The information that you were sent originally is included with this letter as a reminder.</w:t>
      </w:r>
    </w:p>
    <w:p w14:paraId="59C847B8" w14:textId="77777777" w:rsidR="008A7E29" w:rsidRPr="008A7E29" w:rsidRDefault="008A7E29" w:rsidP="008A7E29">
      <w:r w:rsidRPr="008A7E29">
        <w:t>The project involved the children making short videos about themselves (‘I am…’ Stories) that we have now shared with you (including at our Leavers Assembly) as part of your child’s move to their new school.</w:t>
      </w:r>
    </w:p>
    <w:p w14:paraId="4CE5021B" w14:textId="77777777" w:rsidR="008A7E29" w:rsidRPr="008A7E29" w:rsidRDefault="008A7E29" w:rsidP="008A7E29">
      <w:r w:rsidRPr="008A7E29">
        <w:t>We feel that this project was very successful in supporting your child to tell us important information about themselves, and for helping staff at the new school to get to know your child.</w:t>
      </w:r>
    </w:p>
    <w:p w14:paraId="65BFD03F" w14:textId="77777777" w:rsidR="008A7E29" w:rsidRPr="008A7E29" w:rsidRDefault="008A7E29" w:rsidP="008A7E29">
      <w:r w:rsidRPr="008A7E29">
        <w:t>We promised that we would come back to you to ask for your permission to use and share the videos so that other people can see the benefits of what we did. We felt it was important to do this once you had seen the video which is why we are now writing to you.</w:t>
      </w:r>
    </w:p>
    <w:p w14:paraId="312F5C04" w14:textId="747CA7B3" w:rsidR="008A7E29" w:rsidRPr="008A7E29" w:rsidRDefault="008A7E29" w:rsidP="008A7E29">
      <w:r w:rsidRPr="008A7E29">
        <w:rPr>
          <w:b/>
          <w:bCs/>
        </w:rPr>
        <w:t>We are now asking for your permission:</w:t>
      </w:r>
    </w:p>
    <w:p w14:paraId="00E9E331" w14:textId="0544A776" w:rsidR="008A7E29" w:rsidRPr="008A7E29" w:rsidRDefault="008A7E29" w:rsidP="008A7E29">
      <w:pPr>
        <w:pStyle w:val="ListParagraph"/>
        <w:numPr>
          <w:ilvl w:val="0"/>
          <w:numId w:val="15"/>
        </w:numPr>
      </w:pPr>
      <w:r w:rsidRPr="008A7E29">
        <w:t xml:space="preserve">To share the video with other professionals who we work with at the school (such as educational psychologists; speech and language therapists) and in the local authority so that they can see how valuable this approach </w:t>
      </w:r>
      <w:proofErr w:type="gramStart"/>
      <w:r w:rsidRPr="008A7E29">
        <w:t>is;</w:t>
      </w:r>
      <w:proofErr w:type="gramEnd"/>
    </w:p>
    <w:p w14:paraId="27BD8B32" w14:textId="2032E72A" w:rsidR="008A7E29" w:rsidRPr="008A7E29" w:rsidRDefault="008A7E29" w:rsidP="008A7E29">
      <w:pPr>
        <w:pStyle w:val="ListParagraph"/>
        <w:numPr>
          <w:ilvl w:val="0"/>
          <w:numId w:val="15"/>
        </w:numPr>
      </w:pPr>
      <w:r w:rsidRPr="008A7E29">
        <w:t>For the research team to share the video in talks about the research to other researchers and education professionals (such as at conferences and seminars, and in teaching at the University</w:t>
      </w:r>
      <w:proofErr w:type="gramStart"/>
      <w:r w:rsidRPr="008A7E29">
        <w:t>);</w:t>
      </w:r>
      <w:proofErr w:type="gramEnd"/>
    </w:p>
    <w:p w14:paraId="2D91C014" w14:textId="6CFC570E" w:rsidR="008A7E29" w:rsidRPr="008A7E29" w:rsidRDefault="008A7E29" w:rsidP="008A7E29">
      <w:pPr>
        <w:pStyle w:val="ListParagraph"/>
        <w:numPr>
          <w:ilvl w:val="0"/>
          <w:numId w:val="15"/>
        </w:numPr>
      </w:pPr>
      <w:r w:rsidRPr="008A7E29">
        <w:t>For the research team to share the video on the [project website] to show the work we together [add URL</w:t>
      </w:r>
      <w:proofErr w:type="gramStart"/>
      <w:r w:rsidRPr="008A7E29">
        <w:t>];</w:t>
      </w:r>
      <w:proofErr w:type="gramEnd"/>
    </w:p>
    <w:p w14:paraId="4B82861C" w14:textId="36B687A5" w:rsidR="008A7E29" w:rsidRPr="008A7E29" w:rsidRDefault="008A7E29" w:rsidP="008A7E29">
      <w:pPr>
        <w:pStyle w:val="ListParagraph"/>
        <w:numPr>
          <w:ilvl w:val="0"/>
          <w:numId w:val="15"/>
        </w:numPr>
      </w:pPr>
      <w:r w:rsidRPr="008A7E29">
        <w:t>For the research team to deposit the video on a secure national database called the UK Data Service (https://ukdataservice.ac.uk/) so that other researchers can see the videos too.</w:t>
      </w:r>
    </w:p>
    <w:p w14:paraId="695FC343" w14:textId="28183404" w:rsidR="008A7E29" w:rsidRPr="008A7E29" w:rsidRDefault="008A7E29" w:rsidP="008A7E29">
      <w:pPr>
        <w:pStyle w:val="ListParagraph"/>
        <w:numPr>
          <w:ilvl w:val="0"/>
          <w:numId w:val="15"/>
        </w:numPr>
        <w:rPr>
          <w:b/>
          <w:bCs/>
        </w:rPr>
      </w:pPr>
      <w:r w:rsidRPr="008A7E29">
        <w:rPr>
          <w:b/>
          <w:bCs/>
        </w:rPr>
        <w:t>You can agree or not agree to any of the above on the next page.</w:t>
      </w:r>
    </w:p>
    <w:p w14:paraId="488855A9" w14:textId="77777777" w:rsidR="008A7E29" w:rsidRPr="008A7E29" w:rsidRDefault="008A7E29" w:rsidP="008A7E29">
      <w:pPr>
        <w:rPr>
          <w:b/>
          <w:bCs/>
        </w:rPr>
      </w:pPr>
      <w:r w:rsidRPr="008A7E29">
        <w:rPr>
          <w:b/>
          <w:bCs/>
        </w:rPr>
        <w:t>Please let us know your preferences by signing and returning this form to the school in the envelope provided or emailing us to let us know by [DATE] and do contact me if you have any questions [add school contact details here].</w:t>
      </w:r>
    </w:p>
    <w:p w14:paraId="29706E52" w14:textId="77777777" w:rsidR="008A7E29" w:rsidRPr="008A7E29" w:rsidRDefault="008A7E29" w:rsidP="008A7E29">
      <w:pPr>
        <w:rPr>
          <w:b/>
          <w:bCs/>
        </w:rPr>
      </w:pPr>
      <w:r w:rsidRPr="008A7E29">
        <w:rPr>
          <w:b/>
          <w:bCs/>
        </w:rPr>
        <w:t>You can also contact [researcher name] at [University name] if you’d like more information: [email address]</w:t>
      </w:r>
    </w:p>
    <w:p w14:paraId="76AD9EE7" w14:textId="77777777" w:rsidR="008A7E29" w:rsidRPr="008A7E29" w:rsidRDefault="008A7E29" w:rsidP="008A7E29">
      <w:pPr>
        <w:rPr>
          <w:b/>
          <w:bCs/>
        </w:rPr>
      </w:pPr>
    </w:p>
    <w:p w14:paraId="59451069" w14:textId="6D3A7529" w:rsidR="008A7E29" w:rsidRPr="008A7E29" w:rsidRDefault="008A7E29" w:rsidP="008A7E29">
      <w:pPr>
        <w:rPr>
          <w:b/>
          <w:bCs/>
        </w:rPr>
      </w:pPr>
      <w:r w:rsidRPr="008A7E29">
        <w:rPr>
          <w:b/>
          <w:bCs/>
        </w:rPr>
        <w:t>Thanks very much</w:t>
      </w:r>
    </w:p>
    <w:p w14:paraId="49937711" w14:textId="77777777" w:rsidR="008A7E29" w:rsidRPr="008A7E29" w:rsidRDefault="008A7E29" w:rsidP="008A7E29">
      <w:pPr>
        <w:rPr>
          <w:b/>
          <w:bCs/>
        </w:rPr>
      </w:pPr>
    </w:p>
    <w:p w14:paraId="2F2BE5E3" w14:textId="449700B5" w:rsidR="008A7E29" w:rsidRPr="008A7E29" w:rsidRDefault="008A7E29" w:rsidP="008A7E29">
      <w:pPr>
        <w:rPr>
          <w:b/>
          <w:bCs/>
        </w:rPr>
      </w:pPr>
      <w:r w:rsidRPr="008A7E29">
        <w:rPr>
          <w:b/>
          <w:bCs/>
        </w:rPr>
        <w:t>Signed by key contact</w:t>
      </w:r>
      <w:r>
        <w:rPr>
          <w:b/>
          <w:bCs/>
        </w:rPr>
        <w:t>.</w:t>
      </w:r>
    </w:p>
    <w:p w14:paraId="08EC8EE0" w14:textId="7631EBEE" w:rsidR="008A7E29" w:rsidRDefault="008A7E29" w:rsidP="00F730C1"/>
    <w:p w14:paraId="3C6D6427" w14:textId="77777777" w:rsidR="001569C2" w:rsidRDefault="001569C2">
      <w:pPr>
        <w:rPr>
          <w:b/>
          <w:bCs/>
          <w:color w:val="1D2E5B" w:themeColor="accent2" w:themeShade="80"/>
          <w:sz w:val="22"/>
          <w:szCs w:val="22"/>
        </w:rPr>
      </w:pPr>
      <w:r>
        <w:rPr>
          <w:b/>
          <w:bCs/>
          <w:color w:val="1D2E5B" w:themeColor="accent2" w:themeShade="80"/>
          <w:sz w:val="22"/>
          <w:szCs w:val="22"/>
        </w:rPr>
        <w:br w:type="page"/>
      </w:r>
    </w:p>
    <w:p w14:paraId="74351161" w14:textId="44C45E95" w:rsidR="008A7E29" w:rsidRPr="008A7E29" w:rsidRDefault="008A7E29" w:rsidP="00F730C1">
      <w:pPr>
        <w:rPr>
          <w:b/>
          <w:bCs/>
          <w:color w:val="1D2E5B" w:themeColor="accent2" w:themeShade="80"/>
          <w:sz w:val="22"/>
          <w:szCs w:val="22"/>
        </w:rPr>
      </w:pPr>
      <w:r w:rsidRPr="008A7E29">
        <w:rPr>
          <w:b/>
          <w:bCs/>
          <w:color w:val="1D2E5B" w:themeColor="accent2" w:themeShade="80"/>
          <w:sz w:val="22"/>
          <w:szCs w:val="22"/>
        </w:rPr>
        <w:lastRenderedPageBreak/>
        <w:t>Example Step Two consent form</w:t>
      </w:r>
      <w:r w:rsidRPr="008A7E29">
        <w:rPr>
          <w:b/>
          <w:bCs/>
          <w:color w:val="1D2E5B" w:themeColor="accent2" w:themeShade="80"/>
          <w:sz w:val="22"/>
          <w:szCs w:val="22"/>
        </w:rPr>
        <w:t>.</w:t>
      </w:r>
    </w:p>
    <w:p w14:paraId="6446BEAE" w14:textId="77777777" w:rsidR="008A7E29" w:rsidRDefault="008A7E29" w:rsidP="008A7E29">
      <w:r>
        <w:t>Project title: Using Digital Stories to support children’s transitions to their next school or placement</w:t>
      </w:r>
    </w:p>
    <w:p w14:paraId="7AB2E30B" w14:textId="77777777" w:rsidR="008A7E29" w:rsidRDefault="008A7E29" w:rsidP="008A7E29">
      <w:r>
        <w:t xml:space="preserve">ERGO number: </w:t>
      </w:r>
    </w:p>
    <w:p w14:paraId="5E0DE231" w14:textId="77777777" w:rsidR="008A7E29" w:rsidRDefault="008A7E29" w:rsidP="008A7E29">
      <w:r>
        <w:t xml:space="preserve">Research team: </w:t>
      </w:r>
    </w:p>
    <w:p w14:paraId="288178BE" w14:textId="77777777" w:rsidR="008A7E29" w:rsidRDefault="008A7E29" w:rsidP="008A7E29">
      <w:r>
        <w:t>Please initial the box(es) if you agree with the statement(s) [and leave blank if you do not]: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56"/>
        <w:gridCol w:w="1364"/>
      </w:tblGrid>
      <w:tr w:rsidR="008A7E29" w14:paraId="1E9043AB" w14:textId="77777777" w:rsidTr="008A7E29">
        <w:trPr>
          <w:trHeight w:val="1425"/>
        </w:trPr>
        <w:tc>
          <w:tcPr>
            <w:tcW w:w="8556" w:type="dxa"/>
          </w:tcPr>
          <w:p w14:paraId="47B06B0E" w14:textId="77777777" w:rsidR="008A7E29" w:rsidRDefault="008A7E29" w:rsidP="008A7E29"/>
        </w:tc>
        <w:tc>
          <w:tcPr>
            <w:tcW w:w="1364" w:type="dxa"/>
            <w:shd w:val="clear" w:color="auto" w:fill="FFB653" w:themeFill="accent3"/>
          </w:tcPr>
          <w:p w14:paraId="5607C290" w14:textId="77777777" w:rsidR="008A7E29" w:rsidRDefault="008A7E29" w:rsidP="008A7E29">
            <w:pPr>
              <w:jc w:val="center"/>
            </w:pPr>
            <w:r>
              <w:t>Your</w:t>
            </w:r>
            <w:r>
              <w:rPr>
                <w:spacing w:val="-16"/>
              </w:rPr>
              <w:t xml:space="preserve"> </w:t>
            </w:r>
            <w:r>
              <w:t>initials go here</w:t>
            </w:r>
          </w:p>
          <w:p w14:paraId="1A648D5F" w14:textId="77777777" w:rsidR="008A7E29" w:rsidRDefault="008A7E29" w:rsidP="008A7E29">
            <w:pPr>
              <w:jc w:val="center"/>
              <w:rPr>
                <w:rFonts w:ascii="Symbol" w:hAnsi="Symbol"/>
              </w:rPr>
            </w:pPr>
            <w:r>
              <w:rPr>
                <w:rFonts w:ascii="Symbol" w:hAnsi="Symbol"/>
              </w:rPr>
              <w:t></w:t>
            </w:r>
          </w:p>
        </w:tc>
      </w:tr>
      <w:tr w:rsidR="008A7E29" w14:paraId="081B352A" w14:textId="77777777" w:rsidTr="008A7E29">
        <w:trPr>
          <w:trHeight w:val="873"/>
        </w:trPr>
        <w:tc>
          <w:tcPr>
            <w:tcW w:w="8556" w:type="dxa"/>
          </w:tcPr>
          <w:p w14:paraId="1F80AC8C" w14:textId="77777777" w:rsidR="008A7E29" w:rsidRDefault="008A7E29" w:rsidP="008A7E29">
            <w:r>
              <w:t>I</w:t>
            </w:r>
            <w:r>
              <w:rPr>
                <w:spacing w:val="-4"/>
              </w:rPr>
              <w:t xml:space="preserve"> </w:t>
            </w:r>
            <w:r>
              <w:t>agree</w:t>
            </w:r>
            <w:r>
              <w:rPr>
                <w:spacing w:val="-1"/>
              </w:rPr>
              <w:t xml:space="preserve"> </w:t>
            </w:r>
            <w:r>
              <w:t>that</w:t>
            </w:r>
            <w:r>
              <w:rPr>
                <w:spacing w:val="-4"/>
              </w:rPr>
              <w:t xml:space="preserve"> </w:t>
            </w:r>
            <w:r>
              <w:t>[school name]</w:t>
            </w:r>
            <w:r>
              <w:rPr>
                <w:spacing w:val="-3"/>
              </w:rPr>
              <w:t xml:space="preserve"> </w:t>
            </w:r>
            <w:r>
              <w:t>can</w:t>
            </w:r>
            <w:r>
              <w:rPr>
                <w:spacing w:val="-5"/>
              </w:rPr>
              <w:t xml:space="preserve"> </w:t>
            </w:r>
            <w:r>
              <w:t>share</w:t>
            </w:r>
            <w:r>
              <w:rPr>
                <w:spacing w:val="-1"/>
              </w:rPr>
              <w:t xml:space="preserve"> </w:t>
            </w:r>
            <w:r>
              <w:t>the</w:t>
            </w:r>
            <w:r>
              <w:rPr>
                <w:spacing w:val="-1"/>
              </w:rPr>
              <w:t xml:space="preserve"> </w:t>
            </w:r>
            <w:r>
              <w:t>‘I</w:t>
            </w:r>
            <w:r>
              <w:rPr>
                <w:spacing w:val="-4"/>
              </w:rPr>
              <w:t xml:space="preserve"> </w:t>
            </w:r>
            <w:r>
              <w:t>am…’</w:t>
            </w:r>
            <w:r>
              <w:rPr>
                <w:spacing w:val="-3"/>
              </w:rPr>
              <w:t xml:space="preserve"> </w:t>
            </w:r>
            <w:r>
              <w:t>Digital</w:t>
            </w:r>
            <w:r>
              <w:rPr>
                <w:spacing w:val="-3"/>
              </w:rPr>
              <w:t xml:space="preserve"> </w:t>
            </w:r>
            <w:r>
              <w:t>Story</w:t>
            </w:r>
            <w:r>
              <w:rPr>
                <w:spacing w:val="-2"/>
              </w:rPr>
              <w:t xml:space="preserve"> </w:t>
            </w:r>
            <w:r>
              <w:t>[‘the</w:t>
            </w:r>
            <w:r>
              <w:rPr>
                <w:spacing w:val="-1"/>
              </w:rPr>
              <w:t xml:space="preserve"> </w:t>
            </w:r>
            <w:r>
              <w:t>video’]</w:t>
            </w:r>
            <w:r>
              <w:rPr>
                <w:spacing w:val="-4"/>
              </w:rPr>
              <w:t xml:space="preserve"> </w:t>
            </w:r>
            <w:r>
              <w:t>of</w:t>
            </w:r>
            <w:r>
              <w:rPr>
                <w:spacing w:val="-4"/>
              </w:rPr>
              <w:t xml:space="preserve"> </w:t>
            </w:r>
            <w:r>
              <w:t>my child with other professionals at the school and local authority</w:t>
            </w:r>
          </w:p>
        </w:tc>
        <w:tc>
          <w:tcPr>
            <w:tcW w:w="1364" w:type="dxa"/>
            <w:shd w:val="clear" w:color="auto" w:fill="FFB653" w:themeFill="accent3"/>
          </w:tcPr>
          <w:p w14:paraId="26683DE5" w14:textId="77777777" w:rsidR="008A7E29" w:rsidRDefault="008A7E29" w:rsidP="008A7E29"/>
        </w:tc>
      </w:tr>
      <w:tr w:rsidR="008A7E29" w14:paraId="2C230C38" w14:textId="77777777" w:rsidTr="008A7E29">
        <w:trPr>
          <w:trHeight w:val="1014"/>
        </w:trPr>
        <w:tc>
          <w:tcPr>
            <w:tcW w:w="8556" w:type="dxa"/>
          </w:tcPr>
          <w:p w14:paraId="16D33DDD" w14:textId="77777777" w:rsidR="008A7E29" w:rsidRDefault="008A7E29" w:rsidP="008A7E29">
            <w:r>
              <w:t>I</w:t>
            </w:r>
            <w:r>
              <w:rPr>
                <w:spacing w:val="-5"/>
              </w:rPr>
              <w:t xml:space="preserve"> </w:t>
            </w:r>
            <w:r>
              <w:t>agree</w:t>
            </w:r>
            <w:r>
              <w:rPr>
                <w:spacing w:val="-2"/>
              </w:rPr>
              <w:t xml:space="preserve"> </w:t>
            </w:r>
            <w:r>
              <w:t>that</w:t>
            </w:r>
            <w:r>
              <w:rPr>
                <w:spacing w:val="-5"/>
              </w:rPr>
              <w:t xml:space="preserve"> </w:t>
            </w:r>
            <w:r>
              <w:t>the</w:t>
            </w:r>
            <w:r>
              <w:rPr>
                <w:spacing w:val="-2"/>
              </w:rPr>
              <w:t xml:space="preserve"> </w:t>
            </w:r>
            <w:r>
              <w:t>research</w:t>
            </w:r>
            <w:r>
              <w:rPr>
                <w:spacing w:val="-2"/>
              </w:rPr>
              <w:t xml:space="preserve"> </w:t>
            </w:r>
            <w:r>
              <w:t>team</w:t>
            </w:r>
            <w:r>
              <w:rPr>
                <w:spacing w:val="-3"/>
              </w:rPr>
              <w:t xml:space="preserve"> </w:t>
            </w:r>
            <w:r>
              <w:t>can</w:t>
            </w:r>
            <w:r>
              <w:rPr>
                <w:spacing w:val="-3"/>
              </w:rPr>
              <w:t xml:space="preserve"> </w:t>
            </w:r>
            <w:r>
              <w:t>share</w:t>
            </w:r>
            <w:r>
              <w:rPr>
                <w:spacing w:val="-6"/>
              </w:rPr>
              <w:t xml:space="preserve"> </w:t>
            </w:r>
            <w:r>
              <w:t>the</w:t>
            </w:r>
            <w:r>
              <w:rPr>
                <w:spacing w:val="-2"/>
              </w:rPr>
              <w:t xml:space="preserve"> </w:t>
            </w:r>
            <w:r>
              <w:t>video</w:t>
            </w:r>
            <w:r>
              <w:rPr>
                <w:spacing w:val="-2"/>
              </w:rPr>
              <w:t xml:space="preserve"> </w:t>
            </w:r>
            <w:r>
              <w:t>in</w:t>
            </w:r>
            <w:r>
              <w:rPr>
                <w:spacing w:val="-2"/>
              </w:rPr>
              <w:t xml:space="preserve"> </w:t>
            </w:r>
            <w:r>
              <w:t>talks</w:t>
            </w:r>
            <w:r>
              <w:rPr>
                <w:spacing w:val="-2"/>
              </w:rPr>
              <w:t xml:space="preserve"> </w:t>
            </w:r>
            <w:r>
              <w:t>about</w:t>
            </w:r>
            <w:r>
              <w:rPr>
                <w:spacing w:val="-5"/>
              </w:rPr>
              <w:t xml:space="preserve"> </w:t>
            </w:r>
            <w:r>
              <w:t>the</w:t>
            </w:r>
            <w:r>
              <w:rPr>
                <w:spacing w:val="-2"/>
              </w:rPr>
              <w:t xml:space="preserve"> </w:t>
            </w:r>
            <w:r>
              <w:t>research</w:t>
            </w:r>
            <w:r>
              <w:rPr>
                <w:spacing w:val="-2"/>
              </w:rPr>
              <w:t xml:space="preserve"> </w:t>
            </w:r>
            <w:r>
              <w:t>to other researchers and education professionals (such as at conferences and seminars, and in teaching at the University)</w:t>
            </w:r>
          </w:p>
        </w:tc>
        <w:tc>
          <w:tcPr>
            <w:tcW w:w="1364" w:type="dxa"/>
            <w:shd w:val="clear" w:color="auto" w:fill="FFB653" w:themeFill="accent3"/>
          </w:tcPr>
          <w:p w14:paraId="40F90434" w14:textId="77777777" w:rsidR="008A7E29" w:rsidRDefault="008A7E29" w:rsidP="008A7E29"/>
        </w:tc>
      </w:tr>
      <w:tr w:rsidR="008A7E29" w14:paraId="1D877D65" w14:textId="77777777" w:rsidTr="008A7E29">
        <w:trPr>
          <w:trHeight w:val="821"/>
        </w:trPr>
        <w:tc>
          <w:tcPr>
            <w:tcW w:w="8556" w:type="dxa"/>
          </w:tcPr>
          <w:p w14:paraId="57988534" w14:textId="77777777" w:rsidR="008A7E29" w:rsidRDefault="008A7E29" w:rsidP="008A7E29">
            <w:r>
              <w:t>I</w:t>
            </w:r>
            <w:r>
              <w:rPr>
                <w:spacing w:val="-5"/>
              </w:rPr>
              <w:t xml:space="preserve"> </w:t>
            </w:r>
            <w:r>
              <w:t>agree</w:t>
            </w:r>
            <w:r>
              <w:rPr>
                <w:spacing w:val="-2"/>
              </w:rPr>
              <w:t xml:space="preserve"> </w:t>
            </w:r>
            <w:r>
              <w:t>that</w:t>
            </w:r>
            <w:r>
              <w:rPr>
                <w:spacing w:val="-5"/>
              </w:rPr>
              <w:t xml:space="preserve"> </w:t>
            </w:r>
            <w:r>
              <w:t>the</w:t>
            </w:r>
            <w:r>
              <w:rPr>
                <w:spacing w:val="-2"/>
              </w:rPr>
              <w:t xml:space="preserve"> </w:t>
            </w:r>
            <w:r>
              <w:t>research</w:t>
            </w:r>
            <w:r>
              <w:rPr>
                <w:spacing w:val="-2"/>
              </w:rPr>
              <w:t xml:space="preserve"> </w:t>
            </w:r>
            <w:r>
              <w:t>team</w:t>
            </w:r>
            <w:r>
              <w:rPr>
                <w:spacing w:val="-3"/>
              </w:rPr>
              <w:t xml:space="preserve"> </w:t>
            </w:r>
            <w:r>
              <w:t>can</w:t>
            </w:r>
            <w:r>
              <w:rPr>
                <w:spacing w:val="-2"/>
              </w:rPr>
              <w:t xml:space="preserve"> </w:t>
            </w:r>
            <w:r>
              <w:t>share</w:t>
            </w:r>
            <w:r>
              <w:rPr>
                <w:spacing w:val="-6"/>
              </w:rPr>
              <w:t xml:space="preserve"> </w:t>
            </w:r>
            <w:r>
              <w:t>the</w:t>
            </w:r>
            <w:r>
              <w:rPr>
                <w:spacing w:val="-2"/>
              </w:rPr>
              <w:t xml:space="preserve"> </w:t>
            </w:r>
            <w:r>
              <w:t>video</w:t>
            </w:r>
            <w:r>
              <w:rPr>
                <w:spacing w:val="-2"/>
              </w:rPr>
              <w:t xml:space="preserve"> </w:t>
            </w:r>
            <w:r>
              <w:t>publicly</w:t>
            </w:r>
            <w:r>
              <w:rPr>
                <w:spacing w:val="-2"/>
              </w:rPr>
              <w:t xml:space="preserve"> </w:t>
            </w:r>
            <w:r>
              <w:t>on</w:t>
            </w:r>
            <w:r>
              <w:rPr>
                <w:spacing w:val="-2"/>
              </w:rPr>
              <w:t xml:space="preserve"> </w:t>
            </w:r>
            <w:r>
              <w:t>the</w:t>
            </w:r>
            <w:r>
              <w:rPr>
                <w:spacing w:val="-2"/>
              </w:rPr>
              <w:t xml:space="preserve"> </w:t>
            </w:r>
            <w:r>
              <w:t>project website [add URL]</w:t>
            </w:r>
          </w:p>
        </w:tc>
        <w:tc>
          <w:tcPr>
            <w:tcW w:w="1364" w:type="dxa"/>
            <w:shd w:val="clear" w:color="auto" w:fill="FFB653" w:themeFill="accent3"/>
          </w:tcPr>
          <w:p w14:paraId="113AF2F6" w14:textId="77777777" w:rsidR="008A7E29" w:rsidRDefault="008A7E29" w:rsidP="008A7E29"/>
        </w:tc>
      </w:tr>
      <w:tr w:rsidR="008A7E29" w14:paraId="11F608CA" w14:textId="77777777" w:rsidTr="008A7E29">
        <w:trPr>
          <w:trHeight w:val="1110"/>
        </w:trPr>
        <w:tc>
          <w:tcPr>
            <w:tcW w:w="8556" w:type="dxa"/>
          </w:tcPr>
          <w:p w14:paraId="71E23DBE" w14:textId="77777777" w:rsidR="008A7E29" w:rsidRDefault="008A7E29" w:rsidP="008A7E29">
            <w:r>
              <w:t>I agree for the research team to deposit the video on a secure national database called</w:t>
            </w:r>
            <w:r>
              <w:rPr>
                <w:spacing w:val="-4"/>
              </w:rPr>
              <w:t xml:space="preserve"> </w:t>
            </w:r>
            <w:r>
              <w:t>the</w:t>
            </w:r>
            <w:r>
              <w:rPr>
                <w:spacing w:val="-4"/>
              </w:rPr>
              <w:t xml:space="preserve"> </w:t>
            </w:r>
            <w:r>
              <w:t>UK</w:t>
            </w:r>
            <w:r>
              <w:rPr>
                <w:spacing w:val="-4"/>
              </w:rPr>
              <w:t xml:space="preserve"> </w:t>
            </w:r>
            <w:r>
              <w:t>Data</w:t>
            </w:r>
            <w:r>
              <w:rPr>
                <w:spacing w:val="-4"/>
              </w:rPr>
              <w:t xml:space="preserve"> </w:t>
            </w:r>
            <w:r>
              <w:t>Service</w:t>
            </w:r>
            <w:r>
              <w:rPr>
                <w:spacing w:val="-4"/>
              </w:rPr>
              <w:t xml:space="preserve"> </w:t>
            </w:r>
            <w:r>
              <w:t>(</w:t>
            </w:r>
            <w:hyperlink r:id="rId11">
              <w:r>
                <w:rPr>
                  <w:color w:val="0000FF"/>
                  <w:u w:val="single" w:color="0000FF"/>
                </w:rPr>
                <w:t>https://ukdataservice.ac.uk/</w:t>
              </w:r>
            </w:hyperlink>
            <w:r>
              <w:t>)</w:t>
            </w:r>
            <w:r>
              <w:rPr>
                <w:spacing w:val="-6"/>
              </w:rPr>
              <w:t xml:space="preserve"> </w:t>
            </w:r>
            <w:r>
              <w:t>so</w:t>
            </w:r>
            <w:r>
              <w:rPr>
                <w:spacing w:val="-4"/>
              </w:rPr>
              <w:t xml:space="preserve"> </w:t>
            </w:r>
            <w:r>
              <w:t>that</w:t>
            </w:r>
            <w:r>
              <w:rPr>
                <w:spacing w:val="-6"/>
              </w:rPr>
              <w:t xml:space="preserve"> </w:t>
            </w:r>
            <w:r>
              <w:t>other</w:t>
            </w:r>
            <w:r>
              <w:rPr>
                <w:spacing w:val="-6"/>
              </w:rPr>
              <w:t xml:space="preserve"> </w:t>
            </w:r>
            <w:r>
              <w:t>researchers can see the video too</w:t>
            </w:r>
          </w:p>
        </w:tc>
        <w:tc>
          <w:tcPr>
            <w:tcW w:w="1364" w:type="dxa"/>
            <w:shd w:val="clear" w:color="auto" w:fill="FFB653" w:themeFill="accent3"/>
          </w:tcPr>
          <w:p w14:paraId="0F6788C1" w14:textId="77777777" w:rsidR="008A7E29" w:rsidRDefault="008A7E29" w:rsidP="008A7E29"/>
        </w:tc>
      </w:tr>
    </w:tbl>
    <w:p w14:paraId="5D17D975" w14:textId="77777777" w:rsidR="008A7E29" w:rsidRDefault="008A7E29" w:rsidP="008A7E29"/>
    <w:p w14:paraId="14024119" w14:textId="77777777" w:rsidR="008A7E29" w:rsidRDefault="008A7E29" w:rsidP="008A7E29">
      <w:r>
        <w:t>*Name of your child (print name):</w:t>
      </w:r>
    </w:p>
    <w:p w14:paraId="406AAB61" w14:textId="77777777" w:rsidR="008A7E29" w:rsidRDefault="008A7E29" w:rsidP="008A7E29">
      <w:r>
        <w:t>*Your name (print name):</w:t>
      </w:r>
    </w:p>
    <w:p w14:paraId="6D8BCCBF" w14:textId="77777777" w:rsidR="008A7E29" w:rsidRDefault="008A7E29" w:rsidP="008A7E29">
      <w:r>
        <w:t>*Your contact number/email address:</w:t>
      </w:r>
    </w:p>
    <w:p w14:paraId="1050033B" w14:textId="77777777" w:rsidR="008A7E29" w:rsidRDefault="008A7E29" w:rsidP="008A7E29">
      <w:r>
        <w:t>*Your signature:</w:t>
      </w:r>
    </w:p>
    <w:p w14:paraId="6898A5BB" w14:textId="77777777" w:rsidR="008A7E29" w:rsidRDefault="008A7E29" w:rsidP="008A7E29"/>
    <w:p w14:paraId="49C024D0" w14:textId="16236149" w:rsidR="008A7E29" w:rsidRDefault="008A7E29" w:rsidP="008A7E29">
      <w:r>
        <w:t>Date:</w:t>
      </w:r>
    </w:p>
    <w:p w14:paraId="6B5129CF" w14:textId="77777777" w:rsidR="008A7E29" w:rsidRDefault="008A7E29" w:rsidP="008A7E29">
      <w:r>
        <w:t>*Please note that we only keep these contact details for our own records and this information will not be shared or used for any other purpose.</w:t>
      </w:r>
    </w:p>
    <w:p w14:paraId="45581FE0" w14:textId="77777777" w:rsidR="008A7E29" w:rsidRDefault="008A7E29" w:rsidP="008A7E29"/>
    <w:p w14:paraId="0101247E" w14:textId="58BAB621" w:rsidR="008A7E29" w:rsidRDefault="008A7E29" w:rsidP="008A7E29">
      <w:r>
        <w:t>Name of researcher (print name):</w:t>
      </w:r>
    </w:p>
    <w:p w14:paraId="7E0ABD00" w14:textId="7799B65A" w:rsidR="008A7E29" w:rsidRDefault="008A7E29" w:rsidP="008A7E29">
      <w:r>
        <w:t>Signature of researcher:</w:t>
      </w:r>
      <w:r>
        <w:tab/>
      </w:r>
      <w:r>
        <w:tab/>
      </w:r>
      <w:r>
        <w:tab/>
      </w:r>
      <w:r>
        <w:tab/>
      </w:r>
      <w:r>
        <w:tab/>
      </w:r>
      <w:r>
        <w:tab/>
      </w:r>
      <w:r>
        <w:tab/>
      </w:r>
      <w:r>
        <w:t>Date when form received:</w:t>
      </w:r>
    </w:p>
    <w:p w14:paraId="21CBFFE8" w14:textId="77777777" w:rsidR="008A7E29" w:rsidRPr="008D60F5" w:rsidRDefault="008A7E29" w:rsidP="00F730C1"/>
    <w:p w14:paraId="2D7312B3" w14:textId="0120C330" w:rsidR="00F730C1" w:rsidRPr="008D60F5" w:rsidRDefault="00F730C1" w:rsidP="0041020A">
      <w:r w:rsidRPr="008D60F5">
        <w:lastRenderedPageBreak/>
        <w:t>National Centre for Research Methods</w:t>
      </w:r>
      <w:r w:rsidR="00D200A3" w:rsidRPr="008D60F5">
        <w:t xml:space="preserve"> (NCRM)</w:t>
      </w:r>
      <w:r w:rsidRPr="008D60F5">
        <w:br/>
        <w:t>Social Sciences</w:t>
      </w:r>
      <w:r w:rsidR="00D200A3" w:rsidRPr="008D60F5">
        <w:br/>
        <w:t>Murray Building (</w:t>
      </w:r>
      <w:proofErr w:type="spellStart"/>
      <w:r w:rsidR="00D200A3" w:rsidRPr="008D60F5">
        <w:t>Bldg</w:t>
      </w:r>
      <w:proofErr w:type="spellEnd"/>
      <w:r w:rsidR="00D200A3" w:rsidRPr="008D60F5">
        <w:t xml:space="preserve"> 58)</w:t>
      </w:r>
      <w:r w:rsidRPr="008D60F5">
        <w:br/>
        <w:t>University of Southampton</w:t>
      </w:r>
      <w:r w:rsidRPr="008D60F5">
        <w:br/>
        <w:t>Southampton SO17 1BJ</w:t>
      </w:r>
      <w:r w:rsidRPr="008D60F5">
        <w:br/>
        <w:t>United Kingdom</w:t>
      </w:r>
    </w:p>
    <w:p w14:paraId="2CD0B5E0" w14:textId="2260A0CB" w:rsidR="00F730C1" w:rsidRPr="008D60F5" w:rsidRDefault="00F730C1" w:rsidP="00F730C1">
      <w:pPr>
        <w:rPr>
          <w:rFonts w:ascii="Arial" w:eastAsia="Times New Roman" w:hAnsi="Arial" w:cs="Arial"/>
          <w:lang w:eastAsia="en-GB"/>
        </w:rPr>
      </w:pPr>
      <w:r w:rsidRPr="008D60F5">
        <w:rPr>
          <w:b/>
          <w:bCs/>
        </w:rPr>
        <w:t>Web</w:t>
      </w:r>
      <w:r w:rsidRPr="008D60F5">
        <w:t xml:space="preserve"> </w:t>
      </w:r>
      <w:r w:rsidRPr="008D60F5">
        <w:tab/>
      </w:r>
      <w:r w:rsidRPr="008D60F5">
        <w:tab/>
        <w:t xml:space="preserve">www.ncrm.ac.uk </w:t>
      </w:r>
      <w:r w:rsidRPr="008D60F5">
        <w:br/>
      </w:r>
      <w:r w:rsidRPr="008D60F5">
        <w:rPr>
          <w:b/>
          <w:bCs/>
        </w:rPr>
        <w:t>Email</w:t>
      </w:r>
      <w:r w:rsidRPr="008D60F5">
        <w:t xml:space="preserve"> </w:t>
      </w:r>
      <w:r w:rsidRPr="008D60F5">
        <w:tab/>
      </w:r>
      <w:r w:rsidRPr="008D60F5">
        <w:tab/>
        <w:t>info@ncrm.ac.uk</w:t>
      </w:r>
      <w:r w:rsidRPr="008D60F5">
        <w:br/>
      </w:r>
      <w:r w:rsidRPr="008D60F5">
        <w:rPr>
          <w:b/>
          <w:bCs/>
        </w:rPr>
        <w:t>Tel</w:t>
      </w:r>
      <w:r w:rsidRPr="008D60F5">
        <w:tab/>
      </w:r>
      <w:r w:rsidRPr="008D60F5">
        <w:tab/>
        <w:t>+44 23 8059 4539</w:t>
      </w:r>
      <w:r w:rsidRPr="008D60F5">
        <w:br/>
      </w:r>
      <w:r w:rsidRPr="008D60F5">
        <w:rPr>
          <w:b/>
          <w:bCs/>
        </w:rPr>
        <w:t>Twitter</w:t>
      </w:r>
      <w:r w:rsidRPr="008D60F5">
        <w:tab/>
      </w:r>
      <w:r w:rsidRPr="008D60F5">
        <w:tab/>
        <w:t xml:space="preserve">@NCRMUK </w:t>
      </w:r>
    </w:p>
    <w:sectPr w:rsidR="00F730C1" w:rsidRPr="008D60F5" w:rsidSect="001569C2">
      <w:type w:val="continuous"/>
      <w:pgSz w:w="11900" w:h="16840"/>
      <w:pgMar w:top="851" w:right="851" w:bottom="851" w:left="85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80AF" w14:textId="77777777" w:rsidR="00137703" w:rsidRDefault="00137703" w:rsidP="00440587">
      <w:pPr>
        <w:spacing w:after="0" w:line="240" w:lineRule="auto"/>
      </w:pPr>
      <w:r>
        <w:separator/>
      </w:r>
    </w:p>
  </w:endnote>
  <w:endnote w:type="continuationSeparator" w:id="0">
    <w:p w14:paraId="239BA2E2" w14:textId="77777777" w:rsidR="00137703" w:rsidRDefault="00137703"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ril Text">
    <w:altName w:val="Cambria"/>
    <w:panose1 w:val="00000000000000000000"/>
    <w:charset w:val="00"/>
    <w:family w:val="roman"/>
    <w:notTrueType/>
    <w:pitch w:val="default"/>
    <w:sig w:usb0="00000003" w:usb1="00000000" w:usb2="00000000" w:usb3="00000000" w:csb0="00000001" w:csb1="00000000"/>
  </w:font>
  <w:font w:name="Abril Text Lt">
    <w:altName w:val="Cambria"/>
    <w:panose1 w:val="00000000000000000000"/>
    <w:charset w:val="00"/>
    <w:family w:val="roman"/>
    <w:notTrueType/>
    <w:pitch w:val="default"/>
    <w:sig w:usb0="00000003" w:usb1="00000000" w:usb2="00000000" w:usb3="00000000" w:csb0="00000001"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282909"/>
      <w:docPartObj>
        <w:docPartGallery w:val="Page Numbers (Bottom of Page)"/>
        <w:docPartUnique/>
      </w:docPartObj>
    </w:sdtPr>
    <w:sdtEndPr>
      <w:rPr>
        <w:noProof/>
      </w:rPr>
    </w:sdtEndPr>
    <w:sdtContent>
      <w:p w14:paraId="33086D53" w14:textId="05EBEFAD" w:rsidR="008A7E29" w:rsidRDefault="008A7E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6202" w14:textId="77777777" w:rsidR="00137703" w:rsidRDefault="00137703" w:rsidP="00440587">
      <w:pPr>
        <w:spacing w:after="0" w:line="240" w:lineRule="auto"/>
      </w:pPr>
      <w:r>
        <w:separator/>
      </w:r>
    </w:p>
  </w:footnote>
  <w:footnote w:type="continuationSeparator" w:id="0">
    <w:p w14:paraId="6F0221B3" w14:textId="77777777" w:rsidR="00137703" w:rsidRDefault="00137703"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82C43"/>
    <w:multiLevelType w:val="hybridMultilevel"/>
    <w:tmpl w:val="731ED666"/>
    <w:lvl w:ilvl="0" w:tplc="0DE8EB4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4CE7"/>
    <w:multiLevelType w:val="hybridMultilevel"/>
    <w:tmpl w:val="3BAA6686"/>
    <w:lvl w:ilvl="0" w:tplc="9D682CC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30A4F"/>
    <w:multiLevelType w:val="hybridMultilevel"/>
    <w:tmpl w:val="EB965DC2"/>
    <w:lvl w:ilvl="0" w:tplc="EFE84FE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4B07B3"/>
    <w:multiLevelType w:val="hybridMultilevel"/>
    <w:tmpl w:val="14F8C4C2"/>
    <w:lvl w:ilvl="0" w:tplc="9D682C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8637B"/>
    <w:multiLevelType w:val="hybridMultilevel"/>
    <w:tmpl w:val="60DC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D3748"/>
    <w:multiLevelType w:val="hybridMultilevel"/>
    <w:tmpl w:val="EFDC6188"/>
    <w:lvl w:ilvl="0" w:tplc="AF88895E">
      <w:start w:val="1"/>
      <w:numFmt w:val="bullet"/>
      <w:lvlText w:val=""/>
      <w:lvlJc w:val="left"/>
      <w:pPr>
        <w:ind w:left="1080" w:hanging="360"/>
      </w:pPr>
      <w:rPr>
        <w:rFonts w:ascii="Symbol" w:hAnsi="Symbol" w:cs="Symbol" w:hint="default"/>
        <w:color w:val="808080" w:themeColor="background1" w:themeShade="80"/>
        <w:sz w:val="16"/>
        <w:szCs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5092566"/>
    <w:multiLevelType w:val="hybridMultilevel"/>
    <w:tmpl w:val="D280280A"/>
    <w:lvl w:ilvl="0" w:tplc="9D682CC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7059F"/>
    <w:multiLevelType w:val="hybridMultilevel"/>
    <w:tmpl w:val="A2728402"/>
    <w:lvl w:ilvl="0" w:tplc="9D682CC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3E07D1"/>
    <w:multiLevelType w:val="hybridMultilevel"/>
    <w:tmpl w:val="4DC4BFB4"/>
    <w:lvl w:ilvl="0" w:tplc="4AFC217E">
      <w:start w:val="1"/>
      <w:numFmt w:val="bullet"/>
      <w:lvlText w:val=""/>
      <w:lvlJc w:val="left"/>
      <w:pPr>
        <w:ind w:left="1080" w:hanging="720"/>
      </w:pPr>
      <w:rPr>
        <w:rFonts w:ascii="Symbol" w:hAnsi="Symbol" w:cs="Symbol" w:hint="default"/>
        <w:bCs w:val="0"/>
        <w:iCs w:val="0"/>
        <w:color w:val="A6AAB1" w:themeColor="text1" w:themeTint="80"/>
        <w:szCs w:val="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74461">
    <w:abstractNumId w:val="3"/>
  </w:num>
  <w:num w:numId="2" w16cid:durableId="1692409964">
    <w:abstractNumId w:val="10"/>
  </w:num>
  <w:num w:numId="3" w16cid:durableId="695733473">
    <w:abstractNumId w:val="12"/>
  </w:num>
  <w:num w:numId="4" w16cid:durableId="2132551862">
    <w:abstractNumId w:val="0"/>
  </w:num>
  <w:num w:numId="5" w16cid:durableId="1980725971">
    <w:abstractNumId w:val="14"/>
  </w:num>
  <w:num w:numId="6" w16cid:durableId="1373530978">
    <w:abstractNumId w:val="7"/>
  </w:num>
  <w:num w:numId="7" w16cid:durableId="1156065455">
    <w:abstractNumId w:val="8"/>
  </w:num>
  <w:num w:numId="8" w16cid:durableId="1858428195">
    <w:abstractNumId w:val="4"/>
  </w:num>
  <w:num w:numId="9" w16cid:durableId="170339921">
    <w:abstractNumId w:val="6"/>
  </w:num>
  <w:num w:numId="10" w16cid:durableId="1433279451">
    <w:abstractNumId w:val="2"/>
  </w:num>
  <w:num w:numId="11" w16cid:durableId="1191796110">
    <w:abstractNumId w:val="11"/>
  </w:num>
  <w:num w:numId="12" w16cid:durableId="796146654">
    <w:abstractNumId w:val="1"/>
  </w:num>
  <w:num w:numId="13" w16cid:durableId="309749931">
    <w:abstractNumId w:val="13"/>
  </w:num>
  <w:num w:numId="14" w16cid:durableId="686098423">
    <w:abstractNumId w:val="9"/>
  </w:num>
  <w:num w:numId="15" w16cid:durableId="330134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37703"/>
    <w:rsid w:val="001569C2"/>
    <w:rsid w:val="00160327"/>
    <w:rsid w:val="001D56B7"/>
    <w:rsid w:val="0025215A"/>
    <w:rsid w:val="002751B8"/>
    <w:rsid w:val="003E4482"/>
    <w:rsid w:val="0041020A"/>
    <w:rsid w:val="00440587"/>
    <w:rsid w:val="0044405F"/>
    <w:rsid w:val="00466D57"/>
    <w:rsid w:val="004919B1"/>
    <w:rsid w:val="004D4144"/>
    <w:rsid w:val="0064344A"/>
    <w:rsid w:val="00650276"/>
    <w:rsid w:val="006804CD"/>
    <w:rsid w:val="00681388"/>
    <w:rsid w:val="00692AC3"/>
    <w:rsid w:val="006A0058"/>
    <w:rsid w:val="00870AEA"/>
    <w:rsid w:val="008A7E29"/>
    <w:rsid w:val="008D60F5"/>
    <w:rsid w:val="00904C67"/>
    <w:rsid w:val="00941F7C"/>
    <w:rsid w:val="0096687A"/>
    <w:rsid w:val="00A2356C"/>
    <w:rsid w:val="00B056D4"/>
    <w:rsid w:val="00B8563B"/>
    <w:rsid w:val="00C927D7"/>
    <w:rsid w:val="00CF1CBA"/>
    <w:rsid w:val="00D00AEE"/>
    <w:rsid w:val="00D200A3"/>
    <w:rsid w:val="00D338B7"/>
    <w:rsid w:val="00D57A3C"/>
    <w:rsid w:val="00E74D48"/>
    <w:rsid w:val="00E910AE"/>
    <w:rsid w:val="00E929EC"/>
    <w:rsid w:val="00F307A8"/>
    <w:rsid w:val="00F36E5B"/>
    <w:rsid w:val="00F730C1"/>
    <w:rsid w:val="00FB0E9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customStyle="1" w:styleId="Pa6">
    <w:name w:val="Pa6"/>
    <w:basedOn w:val="Normal"/>
    <w:next w:val="Normal"/>
    <w:uiPriority w:val="99"/>
    <w:rsid w:val="006804CD"/>
    <w:pPr>
      <w:autoSpaceDE w:val="0"/>
      <w:autoSpaceDN w:val="0"/>
      <w:adjustRightInd w:val="0"/>
      <w:spacing w:after="0" w:line="241" w:lineRule="atLeast"/>
    </w:pPr>
    <w:rPr>
      <w:rFonts w:ascii="Abril Text" w:hAnsi="Abril Text"/>
      <w:color w:val="auto"/>
      <w:sz w:val="24"/>
    </w:rPr>
  </w:style>
  <w:style w:type="character" w:customStyle="1" w:styleId="A11">
    <w:name w:val="A11"/>
    <w:uiPriority w:val="99"/>
    <w:rsid w:val="006804CD"/>
    <w:rPr>
      <w:rFonts w:cs="Abril Text"/>
      <w:b/>
      <w:bCs/>
      <w:color w:val="000000"/>
      <w:sz w:val="20"/>
      <w:szCs w:val="20"/>
    </w:rPr>
  </w:style>
  <w:style w:type="paragraph" w:customStyle="1" w:styleId="Pa3">
    <w:name w:val="Pa3"/>
    <w:basedOn w:val="Normal"/>
    <w:next w:val="Normal"/>
    <w:uiPriority w:val="99"/>
    <w:rsid w:val="006804CD"/>
    <w:pPr>
      <w:autoSpaceDE w:val="0"/>
      <w:autoSpaceDN w:val="0"/>
      <w:adjustRightInd w:val="0"/>
      <w:spacing w:after="0" w:line="241" w:lineRule="atLeast"/>
    </w:pPr>
    <w:rPr>
      <w:rFonts w:ascii="Abril Text" w:hAnsi="Abril Text"/>
      <w:color w:val="auto"/>
      <w:sz w:val="24"/>
    </w:rPr>
  </w:style>
  <w:style w:type="character" w:customStyle="1" w:styleId="A12">
    <w:name w:val="A12"/>
    <w:uiPriority w:val="99"/>
    <w:rsid w:val="006804CD"/>
    <w:rPr>
      <w:rFonts w:cs="Abril Text"/>
      <w:b/>
      <w:bCs/>
      <w:color w:val="000000"/>
      <w:sz w:val="16"/>
      <w:szCs w:val="16"/>
    </w:rPr>
  </w:style>
  <w:style w:type="character" w:customStyle="1" w:styleId="A13">
    <w:name w:val="A13"/>
    <w:uiPriority w:val="99"/>
    <w:rsid w:val="006804CD"/>
    <w:rPr>
      <w:rFonts w:ascii="Abril Text Lt" w:hAnsi="Abril Text Lt" w:cs="Abril Text Lt"/>
      <w:color w:val="000000"/>
      <w:sz w:val="15"/>
      <w:szCs w:val="15"/>
    </w:rPr>
  </w:style>
  <w:style w:type="table" w:styleId="TableGrid">
    <w:name w:val="Table Grid"/>
    <w:basedOn w:val="TableNormal"/>
    <w:uiPriority w:val="39"/>
    <w:rsid w:val="006804C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A7E29"/>
    <w:pPr>
      <w:widowControl w:val="0"/>
      <w:autoSpaceDE w:val="0"/>
      <w:autoSpaceDN w:val="0"/>
      <w:spacing w:after="0" w:line="240" w:lineRule="auto"/>
    </w:pPr>
    <w:rPr>
      <w:rFonts w:ascii="Arial" w:eastAsia="Arial" w:hAnsi="Arial" w:cs="Arial"/>
      <w:color w:val="auto"/>
      <w:sz w:val="24"/>
      <w:lang w:val="en-US"/>
    </w:rPr>
  </w:style>
  <w:style w:type="character" w:customStyle="1" w:styleId="BodyTextChar">
    <w:name w:val="Body Text Char"/>
    <w:basedOn w:val="DefaultParagraphFont"/>
    <w:link w:val="BodyText"/>
    <w:uiPriority w:val="1"/>
    <w:rsid w:val="008A7E29"/>
    <w:rPr>
      <w:rFonts w:ascii="Arial" w:eastAsia="Arial" w:hAnsi="Arial" w:cs="Arial"/>
      <w:lang w:val="en-US"/>
    </w:rPr>
  </w:style>
  <w:style w:type="paragraph" w:customStyle="1" w:styleId="TableParagraph">
    <w:name w:val="Table Paragraph"/>
    <w:basedOn w:val="Normal"/>
    <w:uiPriority w:val="1"/>
    <w:qFormat/>
    <w:rsid w:val="008A7E29"/>
    <w:pPr>
      <w:widowControl w:val="0"/>
      <w:autoSpaceDE w:val="0"/>
      <w:autoSpaceDN w:val="0"/>
      <w:spacing w:after="0" w:line="240" w:lineRule="auto"/>
    </w:pPr>
    <w:rPr>
      <w:rFonts w:ascii="Arial" w:eastAsia="Arial" w:hAnsi="Arial" w:cs="Arial"/>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dataservice.ac.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1716</Words>
  <Characters>9785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5</cp:revision>
  <cp:lastPrinted>2020-05-12T17:06:00Z</cp:lastPrinted>
  <dcterms:created xsi:type="dcterms:W3CDTF">2023-03-21T12:46:00Z</dcterms:created>
  <dcterms:modified xsi:type="dcterms:W3CDTF">2023-03-24T18:45:00Z</dcterms:modified>
</cp:coreProperties>
</file>